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B29F6" w14:textId="77777777" w:rsidR="00B2433B" w:rsidRPr="00752A1A" w:rsidRDefault="00752A1A" w:rsidP="00B2433B">
      <w:pPr>
        <w:jc w:val="center"/>
        <w:rPr>
          <w:rFonts w:ascii="Arial" w:hAnsi="Arial" w:cs="Arial"/>
          <w:b/>
          <w:sz w:val="36"/>
        </w:rPr>
      </w:pPr>
      <w:r w:rsidRPr="00752A1A">
        <w:rPr>
          <w:rFonts w:ascii="Arial" w:hAnsi="Arial" w:cs="Arial"/>
          <w:b/>
          <w:sz w:val="36"/>
        </w:rPr>
        <w:t>SCIENZE E TECNOLOGIA</w:t>
      </w:r>
    </w:p>
    <w:p w14:paraId="56B571DF" w14:textId="77777777" w:rsidR="00B2433B" w:rsidRPr="00752A1A" w:rsidRDefault="00B2433B" w:rsidP="00B2433B">
      <w:pPr>
        <w:jc w:val="center"/>
        <w:rPr>
          <w:rFonts w:ascii="Arial" w:hAnsi="Arial" w:cs="Arial"/>
          <w:b/>
          <w:sz w:val="36"/>
        </w:rPr>
      </w:pPr>
    </w:p>
    <w:p w14:paraId="09DE5800" w14:textId="77777777" w:rsidR="00B2433B" w:rsidRPr="00752A1A" w:rsidRDefault="00B2433B" w:rsidP="00B2433B">
      <w:pPr>
        <w:rPr>
          <w:rFonts w:ascii="Arial" w:hAnsi="Arial" w:cs="Arial"/>
          <w:b/>
          <w:sz w:val="28"/>
        </w:rPr>
      </w:pPr>
      <w:r w:rsidRPr="00752A1A">
        <w:rPr>
          <w:rFonts w:ascii="Arial" w:hAnsi="Arial" w:cs="Arial"/>
          <w:b/>
          <w:sz w:val="28"/>
        </w:rPr>
        <w:t>LA PROGRAMMAZIONE ANNUALE</w:t>
      </w:r>
    </w:p>
    <w:p w14:paraId="31E29F43" w14:textId="77777777" w:rsidR="00D66604" w:rsidRDefault="00D66604" w:rsidP="00B2433B">
      <w:pPr>
        <w:rPr>
          <w:rFonts w:ascii="Arial" w:hAnsi="Arial" w:cs="Arial"/>
          <w:b/>
        </w:rPr>
      </w:pPr>
    </w:p>
    <w:p w14:paraId="5E04AE12" w14:textId="77777777" w:rsidR="00B2433B" w:rsidRPr="00752A1A" w:rsidRDefault="00B2433B" w:rsidP="00B2433B">
      <w:pPr>
        <w:rPr>
          <w:rFonts w:ascii="Arial" w:hAnsi="Arial" w:cs="Arial"/>
          <w:b/>
        </w:rPr>
      </w:pPr>
      <w:r w:rsidRPr="00752A1A">
        <w:rPr>
          <w:rFonts w:ascii="Arial" w:hAnsi="Arial" w:cs="Arial"/>
          <w:b/>
        </w:rPr>
        <w:t xml:space="preserve">Traguardi per lo sviluppo delle competenze declinati per la classe </w:t>
      </w:r>
      <w:r w:rsidR="009148FD">
        <w:rPr>
          <w:rFonts w:ascii="Arial" w:hAnsi="Arial" w:cs="Arial"/>
          <w:b/>
        </w:rPr>
        <w:t>seconda</w:t>
      </w:r>
    </w:p>
    <w:p w14:paraId="7496D57B" w14:textId="77777777" w:rsidR="00752A1A" w:rsidRPr="00752A1A" w:rsidRDefault="00752A1A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b/>
          <w:szCs w:val="23"/>
        </w:rPr>
      </w:pPr>
      <w:r w:rsidRPr="00752A1A">
        <w:rPr>
          <w:rFonts w:ascii="Arial" w:hAnsi="Arial" w:cs="Arial"/>
          <w:b/>
          <w:szCs w:val="23"/>
        </w:rPr>
        <w:t>SCIENZE</w:t>
      </w:r>
    </w:p>
    <w:p w14:paraId="5988D3EE" w14:textId="77777777" w:rsidR="00B2433B" w:rsidRPr="00752A1A" w:rsidRDefault="00B2433B" w:rsidP="00752A1A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752A1A">
        <w:rPr>
          <w:rFonts w:ascii="Arial" w:hAnsi="Arial" w:cs="Arial"/>
        </w:rPr>
        <w:t>L’alunno:</w:t>
      </w:r>
    </w:p>
    <w:p w14:paraId="7137423A" w14:textId="77777777" w:rsidR="00752A1A" w:rsidRDefault="00752A1A" w:rsidP="009148FD">
      <w:pPr>
        <w:widowControl w:val="0"/>
        <w:tabs>
          <w:tab w:val="left" w:pos="0"/>
        </w:tabs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</w:rPr>
      </w:pPr>
      <w:r w:rsidRPr="009148FD">
        <w:rPr>
          <w:rFonts w:ascii="Arial" w:eastAsiaTheme="minorEastAsia" w:hAnsi="Arial" w:cs="Arial"/>
        </w:rPr>
        <w:t xml:space="preserve">- sviluppa atteggiamenti di </w:t>
      </w:r>
      <w:r w:rsidRPr="009148FD">
        <w:rPr>
          <w:rFonts w:ascii="Arial" w:eastAsiaTheme="minorEastAsia" w:hAnsi="Arial" w:cs="Arial"/>
          <w:b/>
          <w:bCs/>
        </w:rPr>
        <w:t xml:space="preserve">curiosità </w:t>
      </w:r>
      <w:r w:rsidRPr="009148FD">
        <w:rPr>
          <w:rFonts w:ascii="Arial" w:eastAsiaTheme="minorEastAsia" w:hAnsi="Arial" w:cs="Arial"/>
        </w:rPr>
        <w:t>verso ciò che lo circonda</w:t>
      </w:r>
      <w:r w:rsidR="009148FD">
        <w:rPr>
          <w:rFonts w:ascii="Arial" w:eastAsiaTheme="minorEastAsia" w:hAnsi="Arial" w:cs="Arial"/>
        </w:rPr>
        <w:t xml:space="preserve"> e modi di guardare il mondo che lo stimolano a cercare spiegazioni di quello che vede succedere</w:t>
      </w:r>
      <w:r w:rsidRPr="009148FD">
        <w:rPr>
          <w:rFonts w:ascii="Arial" w:eastAsiaTheme="minorEastAsia" w:hAnsi="Arial" w:cs="Arial"/>
        </w:rPr>
        <w:t xml:space="preserve">; </w:t>
      </w:r>
    </w:p>
    <w:p w14:paraId="6FF49311" w14:textId="77777777" w:rsidR="009148FD" w:rsidRPr="007F39C3" w:rsidRDefault="009148FD" w:rsidP="007F39C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b/>
        </w:rPr>
      </w:pPr>
      <w:r w:rsidRPr="009148FD">
        <w:rPr>
          <w:rFonts w:ascii="Arial" w:eastAsiaTheme="minorEastAsia" w:hAnsi="Arial" w:cs="Arial"/>
        </w:rPr>
        <w:t xml:space="preserve">- con l’aiuto dell’insegnante, dei compagni o in modo autonomo </w:t>
      </w:r>
      <w:r w:rsidR="007F39C3">
        <w:rPr>
          <w:rFonts w:ascii="Arial" w:eastAsiaTheme="minorEastAsia" w:hAnsi="Arial" w:cs="Arial"/>
          <w:b/>
        </w:rPr>
        <w:t>osserva e</w:t>
      </w:r>
      <w:r w:rsidRPr="007F39C3">
        <w:rPr>
          <w:rFonts w:ascii="Arial" w:eastAsiaTheme="minorEastAsia" w:hAnsi="Arial" w:cs="Arial"/>
          <w:b/>
        </w:rPr>
        <w:t xml:space="preserve"> descrive</w:t>
      </w:r>
      <w:r w:rsidRPr="009148FD">
        <w:rPr>
          <w:rFonts w:ascii="Arial" w:eastAsiaTheme="minorEastAsia" w:hAnsi="Arial" w:cs="Arial"/>
        </w:rPr>
        <w:t xml:space="preserve"> lo svolgersi dei fatti e formula domande, anche sulla base di ipotesi</w:t>
      </w:r>
      <w:r w:rsidR="007F39C3">
        <w:rPr>
          <w:rFonts w:ascii="Arial" w:eastAsiaTheme="minorEastAsia" w:hAnsi="Arial" w:cs="Arial"/>
          <w:b/>
        </w:rPr>
        <w:t xml:space="preserve"> </w:t>
      </w:r>
      <w:r w:rsidRPr="009148FD">
        <w:rPr>
          <w:rFonts w:ascii="Arial" w:eastAsiaTheme="minorEastAsia" w:hAnsi="Arial" w:cs="Arial"/>
        </w:rPr>
        <w:t>personali;</w:t>
      </w:r>
    </w:p>
    <w:p w14:paraId="14BAF7E0" w14:textId="77777777" w:rsidR="00752A1A" w:rsidRPr="009148FD" w:rsidRDefault="00752A1A" w:rsidP="00752A1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</w:rPr>
      </w:pPr>
      <w:r w:rsidRPr="009148FD">
        <w:rPr>
          <w:rFonts w:ascii="Arial" w:eastAsiaTheme="minorEastAsia" w:hAnsi="Arial" w:cs="Arial"/>
        </w:rPr>
        <w:t xml:space="preserve">- individua nei fenomeni </w:t>
      </w:r>
      <w:r w:rsidRPr="009148FD">
        <w:rPr>
          <w:rFonts w:ascii="Arial" w:eastAsiaTheme="minorEastAsia" w:hAnsi="Arial" w:cs="Arial"/>
          <w:b/>
          <w:bCs/>
        </w:rPr>
        <w:t xml:space="preserve">somiglianze </w:t>
      </w:r>
      <w:r w:rsidRPr="009148FD">
        <w:rPr>
          <w:rFonts w:ascii="Arial" w:eastAsiaTheme="minorEastAsia" w:hAnsi="Arial" w:cs="Arial"/>
        </w:rPr>
        <w:t xml:space="preserve">e </w:t>
      </w:r>
      <w:r w:rsidRPr="009148FD">
        <w:rPr>
          <w:rFonts w:ascii="Arial" w:eastAsiaTheme="minorEastAsia" w:hAnsi="Arial" w:cs="Arial"/>
          <w:b/>
          <w:bCs/>
        </w:rPr>
        <w:t>differenze</w:t>
      </w:r>
      <w:r w:rsidRPr="009148FD">
        <w:rPr>
          <w:rFonts w:ascii="Arial" w:eastAsiaTheme="minorEastAsia" w:hAnsi="Arial" w:cs="Arial"/>
        </w:rPr>
        <w:t xml:space="preserve">; </w:t>
      </w:r>
      <w:r w:rsidR="004526DC">
        <w:rPr>
          <w:rFonts w:ascii="Arial" w:eastAsiaTheme="minorEastAsia" w:hAnsi="Arial" w:cs="Arial"/>
        </w:rPr>
        <w:t>registra</w:t>
      </w:r>
      <w:r w:rsidRPr="009148FD">
        <w:rPr>
          <w:rFonts w:ascii="Arial" w:eastAsiaTheme="minorEastAsia" w:hAnsi="Arial" w:cs="Arial"/>
        </w:rPr>
        <w:t xml:space="preserve"> </w:t>
      </w:r>
      <w:r w:rsidR="00EF154C" w:rsidRPr="009148FD">
        <w:rPr>
          <w:rFonts w:ascii="Arial" w:eastAsiaTheme="minorEastAsia" w:hAnsi="Arial" w:cs="Arial"/>
          <w:b/>
          <w:bCs/>
        </w:rPr>
        <w:t xml:space="preserve">dati </w:t>
      </w:r>
      <w:r w:rsidRPr="009148FD">
        <w:rPr>
          <w:rFonts w:ascii="Arial" w:eastAsiaTheme="minorEastAsia" w:hAnsi="Arial" w:cs="Arial"/>
        </w:rPr>
        <w:t xml:space="preserve">significativi; </w:t>
      </w:r>
    </w:p>
    <w:p w14:paraId="63C41A39" w14:textId="77777777" w:rsidR="00752A1A" w:rsidRPr="009148FD" w:rsidRDefault="00752A1A" w:rsidP="00752A1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20" w:lineRule="atLeast"/>
        <w:ind w:left="720" w:hanging="720"/>
        <w:rPr>
          <w:rFonts w:ascii="Arial" w:eastAsiaTheme="minorEastAsia" w:hAnsi="Arial" w:cs="Arial"/>
        </w:rPr>
      </w:pPr>
      <w:r w:rsidRPr="009148FD">
        <w:rPr>
          <w:rFonts w:ascii="Arial" w:eastAsiaTheme="minorEastAsia" w:hAnsi="Arial" w:cs="Arial"/>
        </w:rPr>
        <w:t xml:space="preserve">- </w:t>
      </w:r>
      <w:r w:rsidR="004526DC">
        <w:rPr>
          <w:rFonts w:ascii="Arial" w:eastAsiaTheme="minorEastAsia" w:hAnsi="Arial" w:cs="Arial"/>
        </w:rPr>
        <w:t>inizia a individuare</w:t>
      </w:r>
      <w:r w:rsidRPr="009148FD">
        <w:rPr>
          <w:rFonts w:ascii="Arial" w:eastAsiaTheme="minorEastAsia" w:hAnsi="Arial" w:cs="Arial"/>
        </w:rPr>
        <w:t xml:space="preserve"> aspetti </w:t>
      </w:r>
      <w:r w:rsidRPr="009148FD">
        <w:rPr>
          <w:rFonts w:ascii="Arial" w:eastAsiaTheme="minorEastAsia" w:hAnsi="Arial" w:cs="Arial"/>
          <w:b/>
          <w:bCs/>
        </w:rPr>
        <w:t xml:space="preserve">qualitativi </w:t>
      </w:r>
      <w:r w:rsidRPr="009148FD">
        <w:rPr>
          <w:rFonts w:ascii="Arial" w:eastAsiaTheme="minorEastAsia" w:hAnsi="Arial" w:cs="Arial"/>
        </w:rPr>
        <w:t xml:space="preserve">nei fenomeni; </w:t>
      </w:r>
    </w:p>
    <w:p w14:paraId="752EF257" w14:textId="77777777" w:rsidR="00752A1A" w:rsidRPr="009148FD" w:rsidRDefault="00752A1A" w:rsidP="00D6660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</w:rPr>
      </w:pPr>
      <w:r w:rsidRPr="009148FD">
        <w:rPr>
          <w:rFonts w:ascii="Arial" w:eastAsiaTheme="minorEastAsia" w:hAnsi="Arial" w:cs="Arial"/>
        </w:rPr>
        <w:t xml:space="preserve">- </w:t>
      </w:r>
      <w:r w:rsidR="004526DC">
        <w:rPr>
          <w:rFonts w:ascii="Arial" w:eastAsiaTheme="minorEastAsia" w:hAnsi="Arial" w:cs="Arial"/>
        </w:rPr>
        <w:t>riconosce alcune del</w:t>
      </w:r>
      <w:r w:rsidRPr="009148FD">
        <w:rPr>
          <w:rFonts w:ascii="Arial" w:eastAsiaTheme="minorEastAsia" w:hAnsi="Arial" w:cs="Arial"/>
        </w:rPr>
        <w:t xml:space="preserve">le </w:t>
      </w:r>
      <w:r w:rsidRPr="009148FD">
        <w:rPr>
          <w:rFonts w:ascii="Arial" w:eastAsiaTheme="minorEastAsia" w:hAnsi="Arial" w:cs="Arial"/>
          <w:b/>
          <w:bCs/>
        </w:rPr>
        <w:t xml:space="preserve">caratteristiche </w:t>
      </w:r>
      <w:r w:rsidR="004526DC" w:rsidRPr="004526DC">
        <w:rPr>
          <w:rFonts w:ascii="Arial" w:eastAsiaTheme="minorEastAsia" w:hAnsi="Arial" w:cs="Arial"/>
        </w:rPr>
        <w:t xml:space="preserve">principali </w:t>
      </w:r>
      <w:r w:rsidRPr="009148FD">
        <w:rPr>
          <w:rFonts w:ascii="Arial" w:eastAsiaTheme="minorEastAsia" w:hAnsi="Arial" w:cs="Arial"/>
        </w:rPr>
        <w:t xml:space="preserve">di organismi </w:t>
      </w:r>
      <w:r w:rsidRPr="009148FD">
        <w:rPr>
          <w:rFonts w:ascii="Arial" w:eastAsiaTheme="minorEastAsia" w:hAnsi="Arial" w:cs="Arial"/>
          <w:b/>
          <w:bCs/>
        </w:rPr>
        <w:t xml:space="preserve">animali </w:t>
      </w:r>
      <w:r w:rsidRPr="009148FD">
        <w:rPr>
          <w:rFonts w:ascii="Arial" w:eastAsiaTheme="minorEastAsia" w:hAnsi="Arial" w:cs="Arial"/>
        </w:rPr>
        <w:t xml:space="preserve">e </w:t>
      </w:r>
      <w:r w:rsidRPr="009148FD">
        <w:rPr>
          <w:rFonts w:ascii="Arial" w:eastAsiaTheme="minorEastAsia" w:hAnsi="Arial" w:cs="Arial"/>
          <w:b/>
          <w:bCs/>
        </w:rPr>
        <w:t>vegetali</w:t>
      </w:r>
      <w:r w:rsidRPr="009148FD">
        <w:rPr>
          <w:rFonts w:ascii="Arial" w:eastAsiaTheme="minorEastAsia" w:hAnsi="Arial" w:cs="Arial"/>
        </w:rPr>
        <w:t xml:space="preserve">; </w:t>
      </w:r>
    </w:p>
    <w:p w14:paraId="2513FA8E" w14:textId="77777777" w:rsidR="00752A1A" w:rsidRPr="009148FD" w:rsidRDefault="004526DC" w:rsidP="00752A1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- ha consapevolezza delle </w:t>
      </w:r>
      <w:r w:rsidRPr="004526DC">
        <w:rPr>
          <w:rFonts w:ascii="Arial" w:eastAsiaTheme="minorEastAsia" w:hAnsi="Arial" w:cs="Arial"/>
          <w:b/>
        </w:rPr>
        <w:t>sensazioni</w:t>
      </w:r>
      <w:r>
        <w:rPr>
          <w:rFonts w:ascii="Arial" w:eastAsiaTheme="minorEastAsia" w:hAnsi="Arial" w:cs="Arial"/>
        </w:rPr>
        <w:t xml:space="preserve"> </w:t>
      </w:r>
      <w:r w:rsidR="00752A1A" w:rsidRPr="009148FD">
        <w:rPr>
          <w:rFonts w:ascii="Arial" w:eastAsiaTheme="minorEastAsia" w:hAnsi="Arial" w:cs="Arial"/>
        </w:rPr>
        <w:t xml:space="preserve">del proprio </w:t>
      </w:r>
      <w:r w:rsidR="00752A1A" w:rsidRPr="004526DC">
        <w:rPr>
          <w:rFonts w:ascii="Arial" w:eastAsiaTheme="minorEastAsia" w:hAnsi="Arial" w:cs="Arial"/>
          <w:bCs/>
        </w:rPr>
        <w:t>corpo</w:t>
      </w:r>
      <w:r w:rsidR="00752A1A" w:rsidRPr="009148FD">
        <w:rPr>
          <w:rFonts w:ascii="Arial" w:eastAsiaTheme="minorEastAsia" w:hAnsi="Arial" w:cs="Arial"/>
          <w:b/>
          <w:bCs/>
        </w:rPr>
        <w:t xml:space="preserve"> </w:t>
      </w:r>
      <w:r w:rsidR="00EF154C" w:rsidRPr="009148FD">
        <w:rPr>
          <w:rFonts w:ascii="Arial" w:eastAsiaTheme="minorEastAsia" w:hAnsi="Arial" w:cs="Arial"/>
        </w:rPr>
        <w:t xml:space="preserve">e </w:t>
      </w:r>
      <w:r>
        <w:rPr>
          <w:rFonts w:ascii="Arial" w:eastAsiaTheme="minorEastAsia" w:hAnsi="Arial" w:cs="Arial"/>
        </w:rPr>
        <w:t>le utilizza per esplorare ciò che lo circonda</w:t>
      </w:r>
      <w:r w:rsidR="00752A1A" w:rsidRPr="009148FD">
        <w:rPr>
          <w:rFonts w:ascii="Arial" w:eastAsiaTheme="minorEastAsia" w:hAnsi="Arial" w:cs="Arial"/>
        </w:rPr>
        <w:t xml:space="preserve">; </w:t>
      </w:r>
    </w:p>
    <w:p w14:paraId="0A7FD24F" w14:textId="77777777" w:rsidR="00752A1A" w:rsidRPr="009148FD" w:rsidRDefault="00752A1A" w:rsidP="00752A1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20" w:lineRule="atLeast"/>
        <w:ind w:left="720" w:hanging="720"/>
        <w:rPr>
          <w:rFonts w:ascii="Arial" w:eastAsiaTheme="minorEastAsia" w:hAnsi="Arial" w:cs="Arial"/>
          <w:sz w:val="32"/>
          <w:szCs w:val="32"/>
        </w:rPr>
      </w:pPr>
      <w:r w:rsidRPr="009148FD">
        <w:rPr>
          <w:rFonts w:ascii="Arial" w:eastAsiaTheme="minorEastAsia" w:hAnsi="Arial" w:cs="Arial"/>
        </w:rPr>
        <w:t xml:space="preserve">- </w:t>
      </w:r>
      <w:r w:rsidR="004526DC">
        <w:rPr>
          <w:rFonts w:ascii="Arial" w:eastAsiaTheme="minorEastAsia" w:hAnsi="Arial" w:cs="Arial"/>
        </w:rPr>
        <w:t>espone</w:t>
      </w:r>
      <w:r w:rsidRPr="009148FD">
        <w:rPr>
          <w:rFonts w:ascii="Arial" w:eastAsiaTheme="minorEastAsia" w:hAnsi="Arial" w:cs="Arial"/>
        </w:rPr>
        <w:t xml:space="preserve"> ciò che ha </w:t>
      </w:r>
      <w:r w:rsidR="004526DC">
        <w:rPr>
          <w:rFonts w:ascii="Arial" w:eastAsiaTheme="minorEastAsia" w:hAnsi="Arial" w:cs="Arial"/>
        </w:rPr>
        <w:t>osservato, iniziando a</w:t>
      </w:r>
      <w:r w:rsidRPr="009148FD">
        <w:rPr>
          <w:rFonts w:ascii="Arial" w:eastAsiaTheme="minorEastAsia" w:hAnsi="Arial" w:cs="Arial"/>
        </w:rPr>
        <w:t xml:space="preserve"> utilizza</w:t>
      </w:r>
      <w:r w:rsidR="004526DC">
        <w:rPr>
          <w:rFonts w:ascii="Arial" w:eastAsiaTheme="minorEastAsia" w:hAnsi="Arial" w:cs="Arial"/>
        </w:rPr>
        <w:t>re</w:t>
      </w:r>
      <w:r w:rsidRPr="009148FD">
        <w:rPr>
          <w:rFonts w:ascii="Arial" w:eastAsiaTheme="minorEastAsia" w:hAnsi="Arial" w:cs="Arial"/>
        </w:rPr>
        <w:t xml:space="preserve"> un </w:t>
      </w:r>
      <w:r w:rsidRPr="009148FD">
        <w:rPr>
          <w:rFonts w:ascii="Arial" w:eastAsiaTheme="minorEastAsia" w:hAnsi="Arial" w:cs="Arial"/>
          <w:b/>
          <w:bCs/>
        </w:rPr>
        <w:t xml:space="preserve">linguaggio </w:t>
      </w:r>
      <w:r w:rsidRPr="009148FD">
        <w:rPr>
          <w:rFonts w:ascii="Arial" w:eastAsiaTheme="minorEastAsia" w:hAnsi="Arial" w:cs="Arial"/>
        </w:rPr>
        <w:t>appropriato.</w:t>
      </w:r>
      <w:r w:rsidRPr="009148FD">
        <w:rPr>
          <w:rFonts w:ascii="Arial" w:eastAsiaTheme="minorEastAsia" w:hAnsi="Arial" w:cs="Arial"/>
          <w:sz w:val="32"/>
          <w:szCs w:val="32"/>
        </w:rPr>
        <w:t xml:space="preserve"> </w:t>
      </w:r>
    </w:p>
    <w:p w14:paraId="64B3E76E" w14:textId="77777777" w:rsidR="00D66604" w:rsidRPr="009148FD" w:rsidRDefault="00D66604" w:rsidP="00752A1A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sz w:val="32"/>
          <w:szCs w:val="32"/>
        </w:rPr>
      </w:pPr>
    </w:p>
    <w:p w14:paraId="64C252C8" w14:textId="77777777" w:rsidR="00752A1A" w:rsidRPr="00752A1A" w:rsidRDefault="00752A1A" w:rsidP="00752A1A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b/>
          <w:szCs w:val="23"/>
        </w:rPr>
      </w:pPr>
      <w:r w:rsidRPr="00752A1A">
        <w:rPr>
          <w:rFonts w:ascii="Arial" w:hAnsi="Arial" w:cs="Arial"/>
          <w:b/>
          <w:szCs w:val="23"/>
        </w:rPr>
        <w:t>TECNOLOGIA</w:t>
      </w:r>
    </w:p>
    <w:p w14:paraId="0DEEAB1C" w14:textId="77777777" w:rsidR="00752A1A" w:rsidRPr="00752A1A" w:rsidRDefault="00752A1A" w:rsidP="00752A1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  <w:r w:rsidRPr="00752A1A">
        <w:rPr>
          <w:rFonts w:ascii="Arial" w:eastAsiaTheme="minorEastAsia" w:hAnsi="Arial" w:cs="Arial"/>
          <w:lang w:val="en-US"/>
        </w:rPr>
        <w:t xml:space="preserve">L’alunno: </w:t>
      </w:r>
    </w:p>
    <w:p w14:paraId="18270C98" w14:textId="77777777" w:rsidR="00752A1A" w:rsidRPr="009148FD" w:rsidRDefault="00752A1A" w:rsidP="00752A1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</w:rPr>
      </w:pPr>
      <w:r w:rsidRPr="009148FD">
        <w:rPr>
          <w:rFonts w:ascii="Arial" w:eastAsiaTheme="minorEastAsia" w:hAnsi="Arial" w:cs="Arial"/>
        </w:rPr>
        <w:t xml:space="preserve">- riconosce e identifica nell’ambiente che lo circonda </w:t>
      </w:r>
      <w:r w:rsidR="00EF154C" w:rsidRPr="009148FD">
        <w:rPr>
          <w:rFonts w:ascii="Arial" w:eastAsiaTheme="minorEastAsia" w:hAnsi="Arial" w:cs="Arial"/>
          <w:b/>
          <w:bCs/>
        </w:rPr>
        <w:t xml:space="preserve">elementi e fenomeni </w:t>
      </w:r>
      <w:r w:rsidRPr="009148FD">
        <w:rPr>
          <w:rFonts w:ascii="Arial" w:eastAsiaTheme="minorEastAsia" w:hAnsi="Arial" w:cs="Arial"/>
          <w:b/>
          <w:bCs/>
        </w:rPr>
        <w:t>di tipo artificiale</w:t>
      </w:r>
      <w:r w:rsidRPr="009148FD">
        <w:rPr>
          <w:rFonts w:ascii="Arial" w:eastAsiaTheme="minorEastAsia" w:hAnsi="Arial" w:cs="Arial"/>
        </w:rPr>
        <w:t xml:space="preserve">; </w:t>
      </w:r>
    </w:p>
    <w:p w14:paraId="2D1AD845" w14:textId="77777777" w:rsidR="00330C4D" w:rsidRDefault="00752A1A" w:rsidP="00752A1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</w:rPr>
      </w:pPr>
      <w:r w:rsidRPr="009148FD">
        <w:rPr>
          <w:rFonts w:ascii="Arial" w:eastAsiaTheme="minorEastAsia" w:hAnsi="Arial" w:cs="Arial"/>
        </w:rPr>
        <w:t xml:space="preserve">- </w:t>
      </w:r>
      <w:r w:rsidR="00330C4D">
        <w:rPr>
          <w:rFonts w:ascii="Arial" w:eastAsiaTheme="minorEastAsia" w:hAnsi="Arial" w:cs="Arial"/>
        </w:rPr>
        <w:t xml:space="preserve">è a </w:t>
      </w:r>
      <w:r w:rsidRPr="009148FD">
        <w:rPr>
          <w:rFonts w:ascii="Arial" w:eastAsiaTheme="minorEastAsia" w:hAnsi="Arial" w:cs="Arial"/>
        </w:rPr>
        <w:t>conosce</w:t>
      </w:r>
      <w:r w:rsidR="00330C4D">
        <w:rPr>
          <w:rFonts w:ascii="Arial" w:eastAsiaTheme="minorEastAsia" w:hAnsi="Arial" w:cs="Arial"/>
        </w:rPr>
        <w:t xml:space="preserve">nza di alcuni processi di </w:t>
      </w:r>
      <w:r w:rsidR="00330C4D" w:rsidRPr="00330C4D">
        <w:rPr>
          <w:rFonts w:ascii="Arial" w:eastAsiaTheme="minorEastAsia" w:hAnsi="Arial" w:cs="Arial"/>
          <w:b/>
        </w:rPr>
        <w:t>trasformazione</w:t>
      </w:r>
      <w:r w:rsidR="00330C4D">
        <w:rPr>
          <w:rFonts w:ascii="Arial" w:eastAsiaTheme="minorEastAsia" w:hAnsi="Arial" w:cs="Arial"/>
        </w:rPr>
        <w:t xml:space="preserve"> delle </w:t>
      </w:r>
      <w:r w:rsidR="00330C4D" w:rsidRPr="00330C4D">
        <w:rPr>
          <w:rFonts w:ascii="Arial" w:eastAsiaTheme="minorEastAsia" w:hAnsi="Arial" w:cs="Arial"/>
          <w:b/>
        </w:rPr>
        <w:t>risorse</w:t>
      </w:r>
      <w:r w:rsidR="00330C4D">
        <w:rPr>
          <w:rFonts w:ascii="Arial" w:eastAsiaTheme="minorEastAsia" w:hAnsi="Arial" w:cs="Arial"/>
        </w:rPr>
        <w:t>;</w:t>
      </w:r>
    </w:p>
    <w:p w14:paraId="79E7999E" w14:textId="77777777" w:rsidR="00752A1A" w:rsidRPr="009148FD" w:rsidRDefault="00330C4D" w:rsidP="00752A1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- conosce</w:t>
      </w:r>
      <w:r w:rsidR="00752A1A" w:rsidRPr="009148FD">
        <w:rPr>
          <w:rFonts w:ascii="Arial" w:eastAsiaTheme="minorEastAsia" w:hAnsi="Arial" w:cs="Arial"/>
        </w:rPr>
        <w:t xml:space="preserve"> e utilizza</w:t>
      </w:r>
      <w:r>
        <w:rPr>
          <w:rFonts w:ascii="Arial" w:eastAsiaTheme="minorEastAsia" w:hAnsi="Arial" w:cs="Arial"/>
        </w:rPr>
        <w:t xml:space="preserve"> alcuni</w:t>
      </w:r>
      <w:r w:rsidR="00752A1A" w:rsidRPr="009148FD">
        <w:rPr>
          <w:rFonts w:ascii="Arial" w:eastAsiaTheme="minorEastAsia" w:hAnsi="Arial" w:cs="Arial"/>
        </w:rPr>
        <w:t xml:space="preserve"> semplici </w:t>
      </w:r>
      <w:r w:rsidR="00752A1A" w:rsidRPr="00330C4D">
        <w:rPr>
          <w:rFonts w:ascii="Arial" w:eastAsiaTheme="minorEastAsia" w:hAnsi="Arial" w:cs="Arial"/>
          <w:b/>
          <w:bCs/>
        </w:rPr>
        <w:t xml:space="preserve">oggetti </w:t>
      </w:r>
      <w:r w:rsidR="00752A1A" w:rsidRPr="00330C4D">
        <w:rPr>
          <w:rFonts w:ascii="Arial" w:eastAsiaTheme="minorEastAsia" w:hAnsi="Arial" w:cs="Arial"/>
          <w:b/>
        </w:rPr>
        <w:t xml:space="preserve">e </w:t>
      </w:r>
      <w:r w:rsidR="00752A1A" w:rsidRPr="00330C4D">
        <w:rPr>
          <w:rFonts w:ascii="Arial" w:eastAsiaTheme="minorEastAsia" w:hAnsi="Arial" w:cs="Arial"/>
          <w:b/>
          <w:bCs/>
        </w:rPr>
        <w:t xml:space="preserve">strumenti </w:t>
      </w:r>
      <w:r w:rsidR="00752A1A" w:rsidRPr="00330C4D">
        <w:rPr>
          <w:rFonts w:ascii="Arial" w:eastAsiaTheme="minorEastAsia" w:hAnsi="Arial" w:cs="Arial"/>
          <w:b/>
        </w:rPr>
        <w:t>d</w:t>
      </w:r>
      <w:r w:rsidR="00EF154C" w:rsidRPr="00330C4D">
        <w:rPr>
          <w:rFonts w:ascii="Arial" w:eastAsiaTheme="minorEastAsia" w:hAnsi="Arial" w:cs="Arial"/>
          <w:b/>
        </w:rPr>
        <w:t>i uso quotidiano</w:t>
      </w:r>
      <w:r w:rsidR="00EF154C" w:rsidRPr="009148FD">
        <w:rPr>
          <w:rFonts w:ascii="Arial" w:eastAsiaTheme="minorEastAsia" w:hAnsi="Arial" w:cs="Arial"/>
        </w:rPr>
        <w:t xml:space="preserve"> ed è in grado </w:t>
      </w:r>
      <w:r w:rsidR="00752A1A" w:rsidRPr="009148FD">
        <w:rPr>
          <w:rFonts w:ascii="Arial" w:eastAsiaTheme="minorEastAsia" w:hAnsi="Arial" w:cs="Arial"/>
        </w:rPr>
        <w:t xml:space="preserve">di descriverne la </w:t>
      </w:r>
      <w:r w:rsidR="00752A1A" w:rsidRPr="009148FD">
        <w:rPr>
          <w:rFonts w:ascii="Arial" w:eastAsiaTheme="minorEastAsia" w:hAnsi="Arial" w:cs="Arial"/>
          <w:b/>
          <w:bCs/>
        </w:rPr>
        <w:t xml:space="preserve">funzione </w:t>
      </w:r>
      <w:r w:rsidR="00752A1A" w:rsidRPr="009148FD">
        <w:rPr>
          <w:rFonts w:ascii="Arial" w:eastAsiaTheme="minorEastAsia" w:hAnsi="Arial" w:cs="Arial"/>
        </w:rPr>
        <w:t xml:space="preserve">principale e la </w:t>
      </w:r>
      <w:r w:rsidR="00752A1A" w:rsidRPr="00330C4D">
        <w:rPr>
          <w:rFonts w:ascii="Arial" w:eastAsiaTheme="minorEastAsia" w:hAnsi="Arial" w:cs="Arial"/>
          <w:bCs/>
        </w:rPr>
        <w:t>struttura</w:t>
      </w:r>
      <w:r>
        <w:rPr>
          <w:rFonts w:ascii="Arial" w:eastAsiaTheme="minorEastAsia" w:hAnsi="Arial" w:cs="Arial"/>
        </w:rPr>
        <w:t xml:space="preserve"> e di spiegarne il funzionamento.</w:t>
      </w:r>
    </w:p>
    <w:p w14:paraId="44FD3856" w14:textId="77777777" w:rsidR="00B2433B" w:rsidRPr="009148FD" w:rsidRDefault="00B2433B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B2433B" w:rsidRPr="00752A1A" w14:paraId="65EF9621" w14:textId="77777777">
        <w:tc>
          <w:tcPr>
            <w:tcW w:w="4591" w:type="dxa"/>
          </w:tcPr>
          <w:p w14:paraId="4167117C" w14:textId="77777777" w:rsidR="00AC1339" w:rsidRDefault="00AC1339" w:rsidP="00AC1339">
            <w:pPr>
              <w:widowControl w:val="0"/>
              <w:autoSpaceDE w:val="0"/>
              <w:autoSpaceDN w:val="0"/>
              <w:adjustRightInd w:val="0"/>
              <w:spacing w:after="0" w:line="9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169E83" w14:textId="77777777" w:rsidR="00B2433B" w:rsidRPr="009148FD" w:rsidRDefault="00AC1339" w:rsidP="00AC13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Competenze di percorso</w:t>
            </w:r>
          </w:p>
        </w:tc>
        <w:tc>
          <w:tcPr>
            <w:tcW w:w="4591" w:type="dxa"/>
          </w:tcPr>
          <w:p w14:paraId="40CBC09C" w14:textId="77777777" w:rsidR="00B2433B" w:rsidRPr="00752A1A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A1A">
              <w:rPr>
                <w:rFonts w:ascii="Arial" w:hAnsi="Arial" w:cs="Arial"/>
                <w:b/>
                <w:sz w:val="22"/>
                <w:szCs w:val="22"/>
              </w:rPr>
              <w:t>Obiettivi di percorso</w:t>
            </w:r>
          </w:p>
          <w:p w14:paraId="63A90347" w14:textId="77777777" w:rsidR="00B2433B" w:rsidRPr="00752A1A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gramStart"/>
            <w:r w:rsidRPr="00752A1A">
              <w:rPr>
                <w:rFonts w:ascii="Arial" w:hAnsi="Arial" w:cs="Arial"/>
                <w:b/>
                <w:sz w:val="22"/>
                <w:szCs w:val="22"/>
              </w:rPr>
              <w:t>per</w:t>
            </w:r>
            <w:proofErr w:type="gramEnd"/>
            <w:r w:rsidRPr="00752A1A">
              <w:rPr>
                <w:rFonts w:ascii="Arial" w:hAnsi="Arial" w:cs="Arial"/>
                <w:b/>
                <w:sz w:val="22"/>
                <w:szCs w:val="22"/>
              </w:rPr>
              <w:t xml:space="preserve"> la progettazione didattica</w:t>
            </w:r>
          </w:p>
        </w:tc>
      </w:tr>
      <w:tr w:rsidR="00B2433B" w:rsidRPr="00752A1A" w14:paraId="06AFC48D" w14:textId="77777777">
        <w:tc>
          <w:tcPr>
            <w:tcW w:w="4591" w:type="dxa"/>
          </w:tcPr>
          <w:p w14:paraId="335F59F0" w14:textId="77777777" w:rsidR="00752A1A" w:rsidRPr="009148FD" w:rsidRDefault="00752A1A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  <w:r w:rsidRPr="009148FD">
              <w:rPr>
                <w:rFonts w:ascii="Arial" w:eastAsiaTheme="minorEastAsia" w:hAnsi="Arial" w:cs="Arial"/>
                <w:b/>
                <w:bCs/>
              </w:rPr>
              <w:t>SCIENZE</w:t>
            </w:r>
          </w:p>
          <w:p w14:paraId="6C0A1FE1" w14:textId="77777777" w:rsidR="002A5C5D" w:rsidRPr="002A5C5D" w:rsidRDefault="002A5C5D" w:rsidP="002A5C5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  <w:r w:rsidRPr="002A5C5D">
              <w:rPr>
                <w:rFonts w:ascii="Arial" w:eastAsiaTheme="minorEastAsia" w:hAnsi="Arial" w:cs="Arial"/>
                <w:b/>
                <w:bCs/>
              </w:rPr>
              <w:t>Osservare e sperimentare</w:t>
            </w:r>
          </w:p>
          <w:p w14:paraId="5B75F6D1" w14:textId="7DD5DC0E" w:rsidR="002A5C5D" w:rsidRPr="00546EAA" w:rsidRDefault="00546EAA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bCs/>
              </w:rPr>
            </w:pPr>
            <w:r w:rsidRPr="00546EAA">
              <w:rPr>
                <w:rFonts w:ascii="Arial" w:eastAsiaTheme="minorEastAsia" w:hAnsi="Arial" w:cs="Arial"/>
                <w:bCs/>
              </w:rPr>
              <w:t>L’alunno...</w:t>
            </w:r>
          </w:p>
          <w:p w14:paraId="578AA856" w14:textId="00D962A2" w:rsidR="002A5C5D" w:rsidRDefault="002A5C5D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2A5C5D">
              <w:rPr>
                <w:rFonts w:ascii="Arial" w:eastAsiaTheme="minorEastAsia" w:hAnsi="Arial" w:cs="Arial"/>
              </w:rPr>
              <w:t>•</w:t>
            </w:r>
            <w:r w:rsidR="00546EAA">
              <w:rPr>
                <w:rFonts w:ascii="Arial" w:eastAsiaTheme="minorEastAsia" w:hAnsi="Arial" w:cs="Arial"/>
              </w:rPr>
              <w:t xml:space="preserve"> Individua</w:t>
            </w:r>
            <w:r w:rsidRPr="002A5C5D">
              <w:rPr>
                <w:rFonts w:ascii="Arial" w:eastAsiaTheme="minorEastAsia" w:hAnsi="Arial" w:cs="Arial"/>
              </w:rPr>
              <w:t xml:space="preserve"> somiglianze e differenze fra organismi vegetali e animali.</w:t>
            </w:r>
          </w:p>
          <w:p w14:paraId="7D68C11B" w14:textId="77777777" w:rsidR="00272FF2" w:rsidRDefault="00272FF2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6C52F28" w14:textId="77777777" w:rsidR="00272FF2" w:rsidRDefault="00272FF2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45AEDF3B" w14:textId="77777777" w:rsidR="00272FF2" w:rsidRDefault="00272FF2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60B6C222" w14:textId="77777777" w:rsidR="00272FF2" w:rsidRDefault="00272FF2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E427B2D" w14:textId="77777777" w:rsidR="00272FF2" w:rsidRDefault="00272FF2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77C4B9C" w14:textId="77777777" w:rsidR="00272FF2" w:rsidRDefault="00272FF2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66D667B" w14:textId="77777777" w:rsidR="00272FF2" w:rsidRDefault="00272FF2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1E01491D" w14:textId="77777777" w:rsidR="00272FF2" w:rsidRDefault="00272FF2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25E9B81" w14:textId="77777777" w:rsidR="00272FF2" w:rsidRPr="002A5C5D" w:rsidRDefault="00272FF2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2805FA7" w14:textId="39505BD6" w:rsidR="00B2433B" w:rsidRDefault="00546EAA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Osserva</w:t>
            </w:r>
            <w:r w:rsidR="002A5C5D" w:rsidRPr="002A5C5D">
              <w:rPr>
                <w:rFonts w:ascii="Arial" w:eastAsiaTheme="minorEastAsia" w:hAnsi="Arial" w:cs="Arial"/>
              </w:rPr>
              <w:t xml:space="preserve"> i momenti </w:t>
            </w:r>
            <w:proofErr w:type="gramStart"/>
            <w:r w:rsidR="002A5C5D" w:rsidRPr="002A5C5D">
              <w:rPr>
                <w:rFonts w:ascii="Arial" w:eastAsiaTheme="minorEastAsia" w:hAnsi="Arial" w:cs="Arial"/>
              </w:rPr>
              <w:t>significativi</w:t>
            </w:r>
            <w:proofErr w:type="gramEnd"/>
            <w:r w:rsidR="002A5C5D" w:rsidRPr="002A5C5D">
              <w:rPr>
                <w:rFonts w:ascii="Arial" w:eastAsiaTheme="minorEastAsia" w:hAnsi="Arial" w:cs="Arial"/>
              </w:rPr>
              <w:t xml:space="preserve"> nella vita di piante e animali.</w:t>
            </w:r>
          </w:p>
          <w:p w14:paraId="41E287EC" w14:textId="77777777" w:rsidR="00272FF2" w:rsidRDefault="00272FF2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2A85451F" w14:textId="77777777" w:rsidR="00272FF2" w:rsidRDefault="00272FF2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5B98EAD" w14:textId="77777777" w:rsidR="00272FF2" w:rsidRDefault="00272FF2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4AA36993" w14:textId="77777777" w:rsidR="00B2433B" w:rsidRPr="009148FD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</w:tc>
        <w:tc>
          <w:tcPr>
            <w:tcW w:w="4591" w:type="dxa"/>
          </w:tcPr>
          <w:p w14:paraId="7A16075D" w14:textId="77777777" w:rsidR="00752A1A" w:rsidRPr="009148FD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</w:rPr>
            </w:pPr>
          </w:p>
          <w:p w14:paraId="3A256842" w14:textId="77777777" w:rsidR="00752A1A" w:rsidRPr="009148FD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</w:rPr>
            </w:pPr>
          </w:p>
          <w:p w14:paraId="481D6DFD" w14:textId="77777777" w:rsidR="00752A1A" w:rsidRPr="002A5C5D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</w:rPr>
            </w:pPr>
          </w:p>
          <w:p w14:paraId="2C115DBA" w14:textId="77777777" w:rsidR="002A5C5D" w:rsidRPr="002A5C5D" w:rsidRDefault="00272FF2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2A5C5D">
              <w:rPr>
                <w:rFonts w:ascii="Arial" w:eastAsiaTheme="minorEastAsia" w:hAnsi="Arial" w:cs="Arial"/>
                <w:color w:val="4D4D4D"/>
              </w:rPr>
              <w:t>•</w:t>
            </w:r>
            <w:r>
              <w:rPr>
                <w:rFonts w:ascii="Arial" w:eastAsiaTheme="minorEastAsia" w:hAnsi="Arial" w:cs="Arial"/>
                <w:color w:val="4D4D4D"/>
              </w:rPr>
              <w:t xml:space="preserve"> </w:t>
            </w:r>
            <w:r w:rsidR="002A5C5D" w:rsidRPr="002A5C5D">
              <w:rPr>
                <w:rFonts w:ascii="Arial" w:eastAsiaTheme="minorEastAsia" w:hAnsi="Arial" w:cs="Arial"/>
                <w:color w:val="000000"/>
              </w:rPr>
              <w:t>Osservare l</w:t>
            </w:r>
            <w:r w:rsidR="002A5C5D">
              <w:rPr>
                <w:rFonts w:ascii="Arial" w:eastAsiaTheme="minorEastAsia" w:hAnsi="Arial" w:cs="Arial"/>
                <w:color w:val="000000"/>
              </w:rPr>
              <w:t xml:space="preserve">e parti di una pianta e saperle </w:t>
            </w:r>
            <w:r w:rsidR="002A5C5D" w:rsidRPr="002A5C5D">
              <w:rPr>
                <w:rFonts w:ascii="Arial" w:eastAsiaTheme="minorEastAsia" w:hAnsi="Arial" w:cs="Arial"/>
                <w:color w:val="000000"/>
              </w:rPr>
              <w:t>descrivere attraverso l’esplorazione sensoriale.</w:t>
            </w:r>
          </w:p>
          <w:p w14:paraId="314561BE" w14:textId="77777777" w:rsidR="002A5C5D" w:rsidRPr="002A5C5D" w:rsidRDefault="002A5C5D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2A5C5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2A5C5D">
              <w:rPr>
                <w:rFonts w:ascii="Arial" w:eastAsiaTheme="minorEastAsia" w:hAnsi="Arial" w:cs="Arial"/>
                <w:color w:val="000000"/>
              </w:rPr>
              <w:t>Descrivere le parti pri</w:t>
            </w:r>
            <w:r>
              <w:rPr>
                <w:rFonts w:ascii="Arial" w:eastAsiaTheme="minorEastAsia" w:hAnsi="Arial" w:cs="Arial"/>
                <w:color w:val="000000"/>
              </w:rPr>
              <w:t xml:space="preserve">ncipali della foglia, del </w:t>
            </w:r>
            <w:r w:rsidRPr="002A5C5D">
              <w:rPr>
                <w:rFonts w:ascii="Arial" w:eastAsiaTheme="minorEastAsia" w:hAnsi="Arial" w:cs="Arial"/>
                <w:color w:val="000000"/>
              </w:rPr>
              <w:t>fiore e del frutto.</w:t>
            </w:r>
          </w:p>
          <w:p w14:paraId="4DC38034" w14:textId="77777777" w:rsidR="002A5C5D" w:rsidRPr="002A5C5D" w:rsidRDefault="002A5C5D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2A5C5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2A5C5D">
              <w:rPr>
                <w:rFonts w:ascii="Arial" w:eastAsiaTheme="minorEastAsia" w:hAnsi="Arial" w:cs="Arial"/>
                <w:color w:val="000000"/>
              </w:rPr>
              <w:t>Confrontare le fogli</w:t>
            </w:r>
            <w:r>
              <w:rPr>
                <w:rFonts w:ascii="Arial" w:eastAsiaTheme="minorEastAsia" w:hAnsi="Arial" w:cs="Arial"/>
                <w:color w:val="000000"/>
              </w:rPr>
              <w:t xml:space="preserve">e, i fiori e i frutti di alcune </w:t>
            </w:r>
            <w:r w:rsidRPr="002A5C5D">
              <w:rPr>
                <w:rFonts w:ascii="Arial" w:eastAsiaTheme="minorEastAsia" w:hAnsi="Arial" w:cs="Arial"/>
                <w:color w:val="000000"/>
              </w:rPr>
              <w:t>piante.</w:t>
            </w:r>
          </w:p>
          <w:p w14:paraId="601A1DFC" w14:textId="77777777" w:rsidR="002A5C5D" w:rsidRDefault="002A5C5D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2A5C5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2A5C5D">
              <w:rPr>
                <w:rFonts w:ascii="Arial" w:eastAsiaTheme="minorEastAsia" w:hAnsi="Arial" w:cs="Arial"/>
                <w:color w:val="000000"/>
              </w:rPr>
              <w:t>Iniziare a de</w:t>
            </w:r>
            <w:r>
              <w:rPr>
                <w:rFonts w:ascii="Arial" w:eastAsiaTheme="minorEastAsia" w:hAnsi="Arial" w:cs="Arial"/>
                <w:color w:val="000000"/>
              </w:rPr>
              <w:t xml:space="preserve">scrivere alcune parti del corpo </w:t>
            </w:r>
            <w:r w:rsidRPr="002A5C5D">
              <w:rPr>
                <w:rFonts w:ascii="Arial" w:eastAsiaTheme="minorEastAsia" w:hAnsi="Arial" w:cs="Arial"/>
                <w:color w:val="000000"/>
              </w:rPr>
              <w:t>degli animali e saper operare confronti.</w:t>
            </w:r>
          </w:p>
          <w:p w14:paraId="64FD373E" w14:textId="77777777" w:rsidR="00272FF2" w:rsidRPr="002A5C5D" w:rsidRDefault="00272FF2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613D3889" w14:textId="77777777" w:rsidR="002A5C5D" w:rsidRPr="002A5C5D" w:rsidRDefault="002A5C5D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2A5C5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2A5C5D">
              <w:rPr>
                <w:rFonts w:ascii="Arial" w:eastAsiaTheme="minorEastAsia" w:hAnsi="Arial" w:cs="Arial"/>
                <w:color w:val="000000"/>
              </w:rPr>
              <w:t>Iniziare a osser</w:t>
            </w:r>
            <w:r>
              <w:rPr>
                <w:rFonts w:ascii="Arial" w:eastAsiaTheme="minorEastAsia" w:hAnsi="Arial" w:cs="Arial"/>
                <w:color w:val="000000"/>
              </w:rPr>
              <w:t xml:space="preserve">vare e descrivere le fasi dello </w:t>
            </w:r>
            <w:r w:rsidRPr="002A5C5D">
              <w:rPr>
                <w:rFonts w:ascii="Arial" w:eastAsiaTheme="minorEastAsia" w:hAnsi="Arial" w:cs="Arial"/>
                <w:color w:val="000000"/>
              </w:rPr>
              <w:t>sviluppo di una pianta.</w:t>
            </w:r>
          </w:p>
          <w:p w14:paraId="04AED902" w14:textId="77777777" w:rsidR="002A5C5D" w:rsidRPr="002A5C5D" w:rsidRDefault="002A5C5D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2A5C5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2A5C5D">
              <w:rPr>
                <w:rFonts w:ascii="Arial" w:eastAsiaTheme="minorEastAsia" w:hAnsi="Arial" w:cs="Arial"/>
                <w:color w:val="000000"/>
              </w:rPr>
              <w:t>Iniziare a osser</w:t>
            </w:r>
            <w:r>
              <w:rPr>
                <w:rFonts w:ascii="Arial" w:eastAsiaTheme="minorEastAsia" w:hAnsi="Arial" w:cs="Arial"/>
                <w:color w:val="000000"/>
              </w:rPr>
              <w:t xml:space="preserve">vare e descrivere le fasi dello </w:t>
            </w:r>
            <w:r w:rsidRPr="002A5C5D">
              <w:rPr>
                <w:rFonts w:ascii="Arial" w:eastAsiaTheme="minorEastAsia" w:hAnsi="Arial" w:cs="Arial"/>
                <w:color w:val="000000"/>
              </w:rPr>
              <w:t>sviluppo di un animale.</w:t>
            </w:r>
          </w:p>
          <w:p w14:paraId="42C7D128" w14:textId="77777777" w:rsidR="00B2433B" w:rsidRPr="009148FD" w:rsidRDefault="002A5C5D" w:rsidP="002A5C5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  <w:r w:rsidRPr="002A5C5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2A5C5D">
              <w:rPr>
                <w:rFonts w:ascii="Arial" w:eastAsiaTheme="minorEastAsia" w:hAnsi="Arial" w:cs="Arial"/>
                <w:color w:val="000000"/>
              </w:rPr>
              <w:t>Iniziare a cogliere il concetto di metamorfosi.</w:t>
            </w:r>
          </w:p>
        </w:tc>
      </w:tr>
      <w:tr w:rsidR="00B2433B" w:rsidRPr="00752A1A" w14:paraId="5D4798BB" w14:textId="77777777">
        <w:tc>
          <w:tcPr>
            <w:tcW w:w="4591" w:type="dxa"/>
          </w:tcPr>
          <w:p w14:paraId="2014009C" w14:textId="77777777" w:rsidR="00707D81" w:rsidRPr="00707D81" w:rsidRDefault="00707D81" w:rsidP="00707D8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lastRenderedPageBreak/>
              <w:t xml:space="preserve">L’uomo, i viventi e </w:t>
            </w:r>
            <w:r w:rsidRPr="00707D81">
              <w:rPr>
                <w:rFonts w:ascii="Arial" w:eastAsiaTheme="minorEastAsia" w:hAnsi="Arial" w:cs="Arial"/>
                <w:b/>
                <w:bCs/>
              </w:rPr>
              <w:t>l’ambiente</w:t>
            </w:r>
          </w:p>
          <w:p w14:paraId="3A681AAB" w14:textId="5F4214D1" w:rsidR="00707D81" w:rsidRDefault="00546EAA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Riconosce</w:t>
            </w:r>
            <w:r w:rsidR="00707D81">
              <w:rPr>
                <w:rFonts w:ascii="Arial" w:eastAsiaTheme="minorEastAsia" w:hAnsi="Arial" w:cs="Arial"/>
              </w:rPr>
              <w:t xml:space="preserve"> in altri organismi viventi bisogni </w:t>
            </w:r>
            <w:r w:rsidR="00707D81" w:rsidRPr="00707D81">
              <w:rPr>
                <w:rFonts w:ascii="Arial" w:eastAsiaTheme="minorEastAsia" w:hAnsi="Arial" w:cs="Arial"/>
              </w:rPr>
              <w:t>analoghi ai propri.</w:t>
            </w:r>
          </w:p>
          <w:p w14:paraId="46D3DC3A" w14:textId="77777777" w:rsidR="00707D81" w:rsidRDefault="00707D81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48B46932" w14:textId="77777777" w:rsidR="00707D81" w:rsidRPr="00707D81" w:rsidRDefault="00707D81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4C3491FC" w14:textId="3DE165F9" w:rsidR="00B2433B" w:rsidRPr="009148FD" w:rsidRDefault="00546EAA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Riconosce</w:t>
            </w:r>
            <w:r w:rsidR="00707D81" w:rsidRPr="00707D81">
              <w:rPr>
                <w:rFonts w:ascii="Arial" w:eastAsiaTheme="minorEastAsia" w:hAnsi="Arial" w:cs="Arial"/>
              </w:rPr>
              <w:t xml:space="preserve"> e des</w:t>
            </w:r>
            <w:r>
              <w:rPr>
                <w:rFonts w:ascii="Arial" w:eastAsiaTheme="minorEastAsia" w:hAnsi="Arial" w:cs="Arial"/>
              </w:rPr>
              <w:t>crive</w:t>
            </w:r>
            <w:r w:rsidR="00707D81">
              <w:rPr>
                <w:rFonts w:ascii="Arial" w:eastAsiaTheme="minorEastAsia" w:hAnsi="Arial" w:cs="Arial"/>
              </w:rPr>
              <w:t xml:space="preserve"> le caratteristiche del proprio </w:t>
            </w:r>
            <w:r w:rsidR="00707D81" w:rsidRPr="00707D81">
              <w:rPr>
                <w:rFonts w:ascii="Arial" w:eastAsiaTheme="minorEastAsia" w:hAnsi="Arial" w:cs="Arial"/>
              </w:rPr>
              <w:t>ambiente.</w:t>
            </w:r>
          </w:p>
        </w:tc>
        <w:tc>
          <w:tcPr>
            <w:tcW w:w="4591" w:type="dxa"/>
          </w:tcPr>
          <w:p w14:paraId="17D13CD4" w14:textId="77777777" w:rsidR="00752A1A" w:rsidRPr="00707D81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117410B" w14:textId="77777777" w:rsidR="00707D81" w:rsidRPr="00707D81" w:rsidRDefault="00707D81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707D81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707D81">
              <w:rPr>
                <w:rFonts w:ascii="Arial" w:eastAsiaTheme="minorEastAsia" w:hAnsi="Arial" w:cs="Arial"/>
                <w:color w:val="000000"/>
              </w:rPr>
              <w:t>Individuare</w:t>
            </w:r>
            <w:r>
              <w:rPr>
                <w:rFonts w:ascii="Arial" w:eastAsiaTheme="minorEastAsia" w:hAnsi="Arial" w:cs="Arial"/>
                <w:color w:val="000000"/>
              </w:rPr>
              <w:t xml:space="preserve"> alcuni bisogni fondamentali di </w:t>
            </w:r>
            <w:r w:rsidRPr="00707D81">
              <w:rPr>
                <w:rFonts w:ascii="Arial" w:eastAsiaTheme="minorEastAsia" w:hAnsi="Arial" w:cs="Arial"/>
                <w:color w:val="000000"/>
              </w:rPr>
              <w:t>una pianta.</w:t>
            </w:r>
          </w:p>
          <w:p w14:paraId="04272D66" w14:textId="77777777" w:rsidR="00707D81" w:rsidRPr="00707D81" w:rsidRDefault="00707D81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707D81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707D81">
              <w:rPr>
                <w:rFonts w:ascii="Arial" w:eastAsiaTheme="minorEastAsia" w:hAnsi="Arial" w:cs="Arial"/>
                <w:color w:val="000000"/>
              </w:rPr>
              <w:t>Descrivere al</w:t>
            </w:r>
            <w:r>
              <w:rPr>
                <w:rFonts w:ascii="Arial" w:eastAsiaTheme="minorEastAsia" w:hAnsi="Arial" w:cs="Arial"/>
                <w:color w:val="000000"/>
              </w:rPr>
              <w:t xml:space="preserve">cune caratteristiche della vita </w:t>
            </w:r>
            <w:r w:rsidRPr="00707D81">
              <w:rPr>
                <w:rFonts w:ascii="Arial" w:eastAsiaTheme="minorEastAsia" w:hAnsi="Arial" w:cs="Arial"/>
                <w:color w:val="000000"/>
              </w:rPr>
              <w:t>di un animale.</w:t>
            </w:r>
          </w:p>
          <w:p w14:paraId="6E0552D5" w14:textId="77777777" w:rsidR="00B2433B" w:rsidRPr="00707D81" w:rsidRDefault="00707D81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707D81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707D81">
              <w:rPr>
                <w:rFonts w:ascii="Arial" w:eastAsiaTheme="minorEastAsia" w:hAnsi="Arial" w:cs="Arial"/>
                <w:color w:val="000000"/>
              </w:rPr>
              <w:t xml:space="preserve">Rilevare </w:t>
            </w:r>
            <w:r>
              <w:rPr>
                <w:rFonts w:ascii="Arial" w:eastAsiaTheme="minorEastAsia" w:hAnsi="Arial" w:cs="Arial"/>
                <w:color w:val="000000"/>
              </w:rPr>
              <w:t xml:space="preserve">i tre stati dell’acqua presenti </w:t>
            </w:r>
            <w:r w:rsidRPr="00707D81">
              <w:rPr>
                <w:rFonts w:ascii="Arial" w:eastAsiaTheme="minorEastAsia" w:hAnsi="Arial" w:cs="Arial"/>
                <w:color w:val="000000"/>
              </w:rPr>
              <w:t>nell’ambiente.</w:t>
            </w:r>
          </w:p>
        </w:tc>
      </w:tr>
      <w:tr w:rsidR="00752A1A" w:rsidRPr="00752A1A" w14:paraId="6BE2A441" w14:textId="77777777">
        <w:tc>
          <w:tcPr>
            <w:tcW w:w="4591" w:type="dxa"/>
          </w:tcPr>
          <w:p w14:paraId="1EBB38BE" w14:textId="77777777" w:rsidR="00707D81" w:rsidRPr="009148FD" w:rsidRDefault="00707D81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9148FD">
              <w:rPr>
                <w:rFonts w:ascii="Arial" w:eastAsiaTheme="minorEastAsia" w:hAnsi="Arial" w:cs="Arial"/>
                <w:b/>
                <w:bCs/>
              </w:rPr>
              <w:t>Esplorare e descrivere oggetti e materiali</w:t>
            </w:r>
          </w:p>
          <w:p w14:paraId="0F7C9FB4" w14:textId="44C3BF0D" w:rsidR="00707D81" w:rsidRDefault="00546EAA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Individua</w:t>
            </w:r>
            <w:r w:rsidR="00707D81">
              <w:rPr>
                <w:rFonts w:ascii="Arial" w:eastAsiaTheme="minorEastAsia" w:hAnsi="Arial" w:cs="Arial"/>
              </w:rPr>
              <w:t xml:space="preserve"> la qualità di oggetti semplici di uso comune, riconoscerne </w:t>
            </w:r>
            <w:r w:rsidR="00707D81" w:rsidRPr="00707D81">
              <w:rPr>
                <w:rFonts w:ascii="Arial" w:eastAsiaTheme="minorEastAsia" w:hAnsi="Arial" w:cs="Arial"/>
              </w:rPr>
              <w:t>funzioni e modi d’uso.</w:t>
            </w:r>
          </w:p>
          <w:p w14:paraId="3B07653A" w14:textId="77777777" w:rsidR="00707D81" w:rsidRDefault="00707D81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25C33BB0" w14:textId="77777777" w:rsidR="00707D81" w:rsidRPr="00707D81" w:rsidRDefault="00707D81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4DD58BB4" w14:textId="25C90A1D" w:rsidR="00707D81" w:rsidRDefault="00546EAA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Classifica</w:t>
            </w:r>
            <w:r w:rsidR="00707D81">
              <w:rPr>
                <w:rFonts w:ascii="Arial" w:eastAsiaTheme="minorEastAsia" w:hAnsi="Arial" w:cs="Arial"/>
              </w:rPr>
              <w:t xml:space="preserve"> oggetti in base </w:t>
            </w:r>
            <w:r w:rsidR="00707D81" w:rsidRPr="00707D81">
              <w:rPr>
                <w:rFonts w:ascii="Arial" w:eastAsiaTheme="minorEastAsia" w:hAnsi="Arial" w:cs="Arial"/>
              </w:rPr>
              <w:t>alle loro proprietà.</w:t>
            </w:r>
          </w:p>
          <w:p w14:paraId="145D5E25" w14:textId="77777777" w:rsidR="00707D81" w:rsidRDefault="00707D81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CF17E8B" w14:textId="77777777" w:rsidR="00707D81" w:rsidRDefault="00707D81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79070D0" w14:textId="77777777" w:rsidR="00707D81" w:rsidRDefault="00707D81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B44BEFE" w14:textId="77777777" w:rsidR="00707D81" w:rsidRPr="00707D81" w:rsidRDefault="00707D81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75FF189" w14:textId="08E7B0BC" w:rsidR="00752A1A" w:rsidRPr="00707D81" w:rsidRDefault="00546EAA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Descrive</w:t>
            </w:r>
            <w:r w:rsidR="00707D81">
              <w:rPr>
                <w:rFonts w:ascii="Arial" w:eastAsiaTheme="minorEastAsia" w:hAnsi="Arial" w:cs="Arial"/>
              </w:rPr>
              <w:t xml:space="preserve"> semplici fenomeni della vita </w:t>
            </w:r>
            <w:r w:rsidR="00707D81" w:rsidRPr="00707D81">
              <w:rPr>
                <w:rFonts w:ascii="Arial" w:eastAsiaTheme="minorEastAsia" w:hAnsi="Arial" w:cs="Arial"/>
              </w:rPr>
              <w:t>quotidiana legati ai liquidi.</w:t>
            </w:r>
          </w:p>
        </w:tc>
        <w:tc>
          <w:tcPr>
            <w:tcW w:w="4591" w:type="dxa"/>
          </w:tcPr>
          <w:p w14:paraId="16C1F7C1" w14:textId="77777777" w:rsidR="00752A1A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</w:rPr>
            </w:pPr>
          </w:p>
          <w:p w14:paraId="2A4A5891" w14:textId="77777777" w:rsidR="00707D81" w:rsidRPr="00707D81" w:rsidRDefault="00707D81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</w:rPr>
            </w:pPr>
          </w:p>
          <w:p w14:paraId="01348806" w14:textId="77777777" w:rsidR="00707D81" w:rsidRPr="00707D81" w:rsidRDefault="00707D81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707D81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707D81">
              <w:rPr>
                <w:rFonts w:ascii="Arial" w:eastAsiaTheme="minorEastAsia" w:hAnsi="Arial" w:cs="Arial"/>
                <w:color w:val="000000"/>
              </w:rPr>
              <w:t>Distinguere og</w:t>
            </w:r>
            <w:r>
              <w:rPr>
                <w:rFonts w:ascii="Arial" w:eastAsiaTheme="minorEastAsia" w:hAnsi="Arial" w:cs="Arial"/>
                <w:color w:val="000000"/>
              </w:rPr>
              <w:t xml:space="preserve">getti sia di legno sia di carta </w:t>
            </w:r>
            <w:r w:rsidRPr="00707D81">
              <w:rPr>
                <w:rFonts w:ascii="Arial" w:eastAsiaTheme="minorEastAsia" w:hAnsi="Arial" w:cs="Arial"/>
                <w:color w:val="000000"/>
              </w:rPr>
              <w:t>di uso comune.</w:t>
            </w:r>
          </w:p>
          <w:p w14:paraId="5752FD62" w14:textId="77777777" w:rsidR="00707D81" w:rsidRDefault="00707D81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707D81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707D81">
              <w:rPr>
                <w:rFonts w:ascii="Arial" w:eastAsiaTheme="minorEastAsia" w:hAnsi="Arial" w:cs="Arial"/>
                <w:color w:val="000000"/>
              </w:rPr>
              <w:t>Iniziare a co</w:t>
            </w:r>
            <w:r>
              <w:rPr>
                <w:rFonts w:ascii="Arial" w:eastAsiaTheme="minorEastAsia" w:hAnsi="Arial" w:cs="Arial"/>
                <w:color w:val="000000"/>
              </w:rPr>
              <w:t xml:space="preserve">gliere la corrispondenza tra la </w:t>
            </w:r>
            <w:r w:rsidRPr="00707D81">
              <w:rPr>
                <w:rFonts w:ascii="Arial" w:eastAsiaTheme="minorEastAsia" w:hAnsi="Arial" w:cs="Arial"/>
                <w:color w:val="000000"/>
              </w:rPr>
              <w:t>forma e la funzione di un oggetto.</w:t>
            </w:r>
          </w:p>
          <w:p w14:paraId="25CF8314" w14:textId="77777777" w:rsidR="00707D81" w:rsidRPr="00707D81" w:rsidRDefault="00707D81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24E4597A" w14:textId="77777777" w:rsidR="00707D81" w:rsidRPr="00707D81" w:rsidRDefault="00707D81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707D81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707D81">
              <w:rPr>
                <w:rFonts w:ascii="Arial" w:eastAsiaTheme="minorEastAsia" w:hAnsi="Arial" w:cs="Arial"/>
                <w:color w:val="000000"/>
              </w:rPr>
              <w:t>Classificare og</w:t>
            </w:r>
            <w:r>
              <w:rPr>
                <w:rFonts w:ascii="Arial" w:eastAsiaTheme="minorEastAsia" w:hAnsi="Arial" w:cs="Arial"/>
                <w:color w:val="000000"/>
              </w:rPr>
              <w:t xml:space="preserve">getti di carta in base sia alla </w:t>
            </w:r>
            <w:r w:rsidRPr="00707D81">
              <w:rPr>
                <w:rFonts w:ascii="Arial" w:eastAsiaTheme="minorEastAsia" w:hAnsi="Arial" w:cs="Arial"/>
                <w:color w:val="000000"/>
              </w:rPr>
              <w:t>funzione sia alle loro caratteristiche.</w:t>
            </w:r>
          </w:p>
          <w:p w14:paraId="67497489" w14:textId="77777777" w:rsidR="00707D81" w:rsidRDefault="00707D81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707D81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707D81">
              <w:rPr>
                <w:rFonts w:ascii="Arial" w:eastAsiaTheme="minorEastAsia" w:hAnsi="Arial" w:cs="Arial"/>
                <w:color w:val="000000"/>
              </w:rPr>
              <w:t>Classificare alcu</w:t>
            </w:r>
            <w:r>
              <w:rPr>
                <w:rFonts w:ascii="Arial" w:eastAsiaTheme="minorEastAsia" w:hAnsi="Arial" w:cs="Arial"/>
                <w:color w:val="000000"/>
              </w:rPr>
              <w:t xml:space="preserve">ni oggetti di forme e materiali diversi in relazione al </w:t>
            </w:r>
            <w:r w:rsidRPr="00707D81">
              <w:rPr>
                <w:rFonts w:ascii="Arial" w:eastAsiaTheme="minorEastAsia" w:hAnsi="Arial" w:cs="Arial"/>
                <w:color w:val="000000"/>
              </w:rPr>
              <w:t>galleggiamento in acqua.</w:t>
            </w:r>
          </w:p>
          <w:p w14:paraId="08089619" w14:textId="77777777" w:rsidR="00707D81" w:rsidRPr="00707D81" w:rsidRDefault="00707D81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4C72E6E4" w14:textId="77777777" w:rsidR="00707D81" w:rsidRPr="00707D81" w:rsidRDefault="00707D81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707D81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707D81">
              <w:rPr>
                <w:rFonts w:ascii="Arial" w:eastAsiaTheme="minorEastAsia" w:hAnsi="Arial" w:cs="Arial"/>
                <w:color w:val="000000"/>
              </w:rPr>
              <w:t>Iniziare a r</w:t>
            </w:r>
            <w:r>
              <w:rPr>
                <w:rFonts w:ascii="Arial" w:eastAsiaTheme="minorEastAsia" w:hAnsi="Arial" w:cs="Arial"/>
                <w:color w:val="000000"/>
              </w:rPr>
              <w:t xml:space="preserve">ilevare le principali proprietà </w:t>
            </w:r>
            <w:r w:rsidRPr="00707D81">
              <w:rPr>
                <w:rFonts w:ascii="Arial" w:eastAsiaTheme="minorEastAsia" w:hAnsi="Arial" w:cs="Arial"/>
                <w:color w:val="000000"/>
              </w:rPr>
              <w:t>dell’acqua attraverso l’esplorazione sensoriale.</w:t>
            </w:r>
          </w:p>
          <w:p w14:paraId="6F10A04D" w14:textId="77777777" w:rsidR="00752A1A" w:rsidRPr="00707D81" w:rsidRDefault="00707D81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707D81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707D81">
              <w:rPr>
                <w:rFonts w:ascii="Arial" w:eastAsiaTheme="minorEastAsia" w:hAnsi="Arial" w:cs="Arial"/>
                <w:color w:val="000000"/>
              </w:rPr>
              <w:t xml:space="preserve">Osservare, </w:t>
            </w:r>
            <w:r>
              <w:rPr>
                <w:rFonts w:ascii="Arial" w:eastAsiaTheme="minorEastAsia" w:hAnsi="Arial" w:cs="Arial"/>
                <w:color w:val="000000"/>
              </w:rPr>
              <w:t xml:space="preserve">attraverso semplici esperienze, </w:t>
            </w:r>
            <w:r w:rsidRPr="00707D81">
              <w:rPr>
                <w:rFonts w:ascii="Arial" w:eastAsiaTheme="minorEastAsia" w:hAnsi="Arial" w:cs="Arial"/>
                <w:color w:val="000000"/>
              </w:rPr>
              <w:t>alcuni compo</w:t>
            </w:r>
            <w:r>
              <w:rPr>
                <w:rFonts w:ascii="Arial" w:eastAsiaTheme="minorEastAsia" w:hAnsi="Arial" w:cs="Arial"/>
                <w:color w:val="000000"/>
              </w:rPr>
              <w:t xml:space="preserve">rtamenti dell’acqua nei diversi </w:t>
            </w:r>
            <w:r w:rsidRPr="00707D81">
              <w:rPr>
                <w:rFonts w:ascii="Arial" w:eastAsiaTheme="minorEastAsia" w:hAnsi="Arial" w:cs="Arial"/>
                <w:color w:val="000000"/>
              </w:rPr>
              <w:t>stati e il fenomeno del galleggiamento.</w:t>
            </w:r>
          </w:p>
        </w:tc>
      </w:tr>
      <w:tr w:rsidR="00752A1A" w:rsidRPr="00752A1A" w14:paraId="62A2DBC1" w14:textId="77777777">
        <w:tc>
          <w:tcPr>
            <w:tcW w:w="4591" w:type="dxa"/>
          </w:tcPr>
          <w:p w14:paraId="70C43C3C" w14:textId="77777777" w:rsidR="00752A1A" w:rsidRPr="009148FD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  <w:r w:rsidRPr="009148FD">
              <w:rPr>
                <w:rFonts w:ascii="Arial" w:eastAsiaTheme="minorEastAsia" w:hAnsi="Arial" w:cs="Arial"/>
                <w:b/>
                <w:bCs/>
              </w:rPr>
              <w:t>TECNOLOGIA</w:t>
            </w:r>
          </w:p>
          <w:p w14:paraId="3347B5EB" w14:textId="77777777" w:rsidR="00752A1A" w:rsidRPr="009148FD" w:rsidRDefault="00707D81" w:rsidP="00752A1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  <w:r w:rsidRPr="009148FD">
              <w:rPr>
                <w:rFonts w:ascii="Arial" w:eastAsiaTheme="minorEastAsia" w:hAnsi="Arial" w:cs="Arial"/>
                <w:b/>
                <w:bCs/>
              </w:rPr>
              <w:t>Vedere e osservare</w:t>
            </w:r>
          </w:p>
          <w:p w14:paraId="611AD668" w14:textId="6566CB8E" w:rsidR="00752A1A" w:rsidRPr="00707D81" w:rsidRDefault="00752A1A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707D81">
              <w:rPr>
                <w:rFonts w:ascii="Arial" w:eastAsiaTheme="minorEastAsia" w:hAnsi="Arial" w:cs="Arial"/>
              </w:rPr>
              <w:t xml:space="preserve">• </w:t>
            </w:r>
            <w:proofErr w:type="gramStart"/>
            <w:r w:rsidR="00546EAA">
              <w:rPr>
                <w:rFonts w:ascii="Arial" w:eastAsiaTheme="minorEastAsia" w:hAnsi="Arial" w:cs="Arial"/>
              </w:rPr>
              <w:t>Effettua</w:t>
            </w:r>
            <w:proofErr w:type="gramEnd"/>
            <w:r w:rsidR="00707D81">
              <w:rPr>
                <w:rFonts w:ascii="Arial" w:eastAsiaTheme="minorEastAsia" w:hAnsi="Arial" w:cs="Arial"/>
              </w:rPr>
              <w:t xml:space="preserve"> prove ed esperienze sulle proprietà </w:t>
            </w:r>
            <w:r w:rsidR="00707D81" w:rsidRPr="00707D81">
              <w:rPr>
                <w:rFonts w:ascii="Arial" w:eastAsiaTheme="minorEastAsia" w:hAnsi="Arial" w:cs="Arial"/>
              </w:rPr>
              <w:t>dei materiali più comuni.</w:t>
            </w:r>
          </w:p>
          <w:p w14:paraId="5DA02C0C" w14:textId="77777777" w:rsidR="00752A1A" w:rsidRPr="009148FD" w:rsidRDefault="00752A1A" w:rsidP="00752A1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4591" w:type="dxa"/>
          </w:tcPr>
          <w:p w14:paraId="64C6A126" w14:textId="77777777" w:rsidR="00752A1A" w:rsidRPr="009148FD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3211203" w14:textId="77777777" w:rsidR="00752A1A" w:rsidRPr="009148FD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16BCC373" w14:textId="77777777" w:rsidR="00752A1A" w:rsidRPr="00707D81" w:rsidRDefault="00752A1A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9148FD">
              <w:rPr>
                <w:rFonts w:ascii="Arial" w:eastAsiaTheme="minorEastAsia" w:hAnsi="Arial" w:cs="Arial"/>
              </w:rPr>
              <w:t xml:space="preserve">• </w:t>
            </w:r>
            <w:r w:rsidR="00707D81" w:rsidRPr="00707D81">
              <w:rPr>
                <w:rFonts w:ascii="Arial" w:eastAsiaTheme="minorEastAsia" w:hAnsi="Arial" w:cs="Arial"/>
              </w:rPr>
              <w:t>Descrivere</w:t>
            </w:r>
            <w:r w:rsidR="00707D81">
              <w:rPr>
                <w:rFonts w:ascii="Arial" w:eastAsiaTheme="minorEastAsia" w:hAnsi="Arial" w:cs="Arial"/>
              </w:rPr>
              <w:t xml:space="preserve"> e confrontare le proprietà del </w:t>
            </w:r>
            <w:r w:rsidR="00707D81" w:rsidRPr="00707D81">
              <w:rPr>
                <w:rFonts w:ascii="Arial" w:eastAsiaTheme="minorEastAsia" w:hAnsi="Arial" w:cs="Arial"/>
              </w:rPr>
              <w:t xml:space="preserve">legno e della </w:t>
            </w:r>
            <w:r w:rsidR="00707D81">
              <w:rPr>
                <w:rFonts w:ascii="Arial" w:eastAsiaTheme="minorEastAsia" w:hAnsi="Arial" w:cs="Arial"/>
              </w:rPr>
              <w:t xml:space="preserve">carta attraverso l’esplorazione </w:t>
            </w:r>
            <w:r w:rsidR="00707D81" w:rsidRPr="00707D81">
              <w:rPr>
                <w:rFonts w:ascii="Arial" w:eastAsiaTheme="minorEastAsia" w:hAnsi="Arial" w:cs="Arial"/>
              </w:rPr>
              <w:t>sensoriale.</w:t>
            </w:r>
          </w:p>
        </w:tc>
      </w:tr>
      <w:tr w:rsidR="00752A1A" w:rsidRPr="00752A1A" w14:paraId="5C8B5CAB" w14:textId="77777777">
        <w:tc>
          <w:tcPr>
            <w:tcW w:w="4591" w:type="dxa"/>
          </w:tcPr>
          <w:p w14:paraId="1CD5782C" w14:textId="77777777" w:rsidR="00752A1A" w:rsidRPr="009148FD" w:rsidRDefault="00707D81" w:rsidP="00752A1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Prevedere e immaginare</w:t>
            </w:r>
          </w:p>
          <w:p w14:paraId="446FE988" w14:textId="02953261" w:rsidR="00752A1A" w:rsidRPr="009148FD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9148FD">
              <w:rPr>
                <w:rFonts w:ascii="Arial" w:eastAsiaTheme="minorEastAsia" w:hAnsi="Arial" w:cs="Arial"/>
              </w:rPr>
              <w:t xml:space="preserve">• </w:t>
            </w:r>
            <w:r w:rsidR="00546EAA">
              <w:rPr>
                <w:rFonts w:ascii="Arial" w:eastAsiaTheme="minorEastAsia" w:hAnsi="Arial" w:cs="Arial"/>
              </w:rPr>
              <w:t>Pianifica</w:t>
            </w:r>
            <w:bookmarkStart w:id="0" w:name="_GoBack"/>
            <w:bookmarkEnd w:id="0"/>
            <w:r w:rsidR="00707D81">
              <w:rPr>
                <w:rFonts w:ascii="Arial" w:eastAsiaTheme="minorEastAsia" w:hAnsi="Arial" w:cs="Arial"/>
              </w:rPr>
              <w:t xml:space="preserve"> la fabbricazione di un semplice oggetto.</w:t>
            </w:r>
          </w:p>
          <w:p w14:paraId="145ECD11" w14:textId="77777777" w:rsidR="00752A1A" w:rsidRPr="009148FD" w:rsidRDefault="00752A1A" w:rsidP="00752A1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4591" w:type="dxa"/>
          </w:tcPr>
          <w:p w14:paraId="13EDC3AB" w14:textId="77777777" w:rsidR="00752A1A" w:rsidRPr="009148FD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</w:rPr>
            </w:pPr>
          </w:p>
          <w:p w14:paraId="23783D55" w14:textId="77777777" w:rsidR="00707D81" w:rsidRPr="00707D81" w:rsidRDefault="00752A1A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</w:rPr>
            </w:pPr>
            <w:r w:rsidRPr="009148FD">
              <w:rPr>
                <w:rFonts w:ascii="Arial" w:eastAsiaTheme="minorEastAsia" w:hAnsi="Arial" w:cs="Arial"/>
                <w:color w:val="3B3B3B"/>
              </w:rPr>
              <w:t xml:space="preserve">• </w:t>
            </w:r>
            <w:r w:rsidR="00707D81" w:rsidRPr="00707D81">
              <w:rPr>
                <w:rFonts w:ascii="Arial" w:eastAsiaTheme="minorEastAsia" w:hAnsi="Arial" w:cs="Arial"/>
                <w:color w:val="3B3B3B"/>
              </w:rPr>
              <w:t xml:space="preserve">Conoscere </w:t>
            </w:r>
            <w:r w:rsidR="00707D81">
              <w:rPr>
                <w:rFonts w:ascii="Arial" w:eastAsiaTheme="minorEastAsia" w:hAnsi="Arial" w:cs="Arial"/>
                <w:color w:val="3B3B3B"/>
              </w:rPr>
              <w:t xml:space="preserve">le principali trasformazioni da </w:t>
            </w:r>
            <w:r w:rsidR="00707D81" w:rsidRPr="00707D81">
              <w:rPr>
                <w:rFonts w:ascii="Arial" w:eastAsiaTheme="minorEastAsia" w:hAnsi="Arial" w:cs="Arial"/>
                <w:color w:val="3B3B3B"/>
              </w:rPr>
              <w:t>albero a oggetti di legno e carta.</w:t>
            </w:r>
          </w:p>
          <w:p w14:paraId="56D5A0EC" w14:textId="77777777" w:rsidR="00752A1A" w:rsidRPr="009148FD" w:rsidRDefault="00707D81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</w:rPr>
            </w:pPr>
            <w:r w:rsidRPr="00707D81">
              <w:rPr>
                <w:rFonts w:ascii="Arial" w:eastAsiaTheme="minorEastAsia" w:hAnsi="Arial" w:cs="Arial"/>
                <w:color w:val="3B3B3B"/>
              </w:rPr>
              <w:t xml:space="preserve">• Comprendere </w:t>
            </w:r>
            <w:r w:rsidR="00D855E5">
              <w:rPr>
                <w:rFonts w:ascii="Arial" w:eastAsiaTheme="minorEastAsia" w:hAnsi="Arial" w:cs="Arial"/>
                <w:color w:val="3B3B3B"/>
              </w:rPr>
              <w:t xml:space="preserve">le istruzioni per realizzare un </w:t>
            </w:r>
            <w:r w:rsidRPr="00707D81">
              <w:rPr>
                <w:rFonts w:ascii="Arial" w:eastAsiaTheme="minorEastAsia" w:hAnsi="Arial" w:cs="Arial"/>
                <w:color w:val="3B3B3B"/>
              </w:rPr>
              <w:t>oggetto di plastilina.</w:t>
            </w:r>
          </w:p>
        </w:tc>
      </w:tr>
    </w:tbl>
    <w:p w14:paraId="696EEB47" w14:textId="77777777" w:rsidR="00B2433B" w:rsidRPr="009148FD" w:rsidRDefault="00B2433B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</w:rPr>
      </w:pPr>
    </w:p>
    <w:p w14:paraId="5F44F6DB" w14:textId="77777777" w:rsidR="00960F60" w:rsidRPr="00752A1A" w:rsidRDefault="00960F60" w:rsidP="00B2433B">
      <w:pPr>
        <w:rPr>
          <w:rFonts w:ascii="Arial" w:hAnsi="Arial" w:cs="Arial"/>
        </w:rPr>
      </w:pPr>
    </w:p>
    <w:sectPr w:rsidR="00960F60" w:rsidRPr="00752A1A" w:rsidSect="00B2433B">
      <w:pgSz w:w="11900" w:h="16840"/>
      <w:pgMar w:top="1276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NotTrackMoves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84787"/>
    <w:rsid w:val="000765AE"/>
    <w:rsid w:val="00084787"/>
    <w:rsid w:val="00272FF2"/>
    <w:rsid w:val="002A5C5D"/>
    <w:rsid w:val="00330C4D"/>
    <w:rsid w:val="004526DC"/>
    <w:rsid w:val="00546EAA"/>
    <w:rsid w:val="005D4464"/>
    <w:rsid w:val="00707D81"/>
    <w:rsid w:val="00752A1A"/>
    <w:rsid w:val="007F39C3"/>
    <w:rsid w:val="009148FD"/>
    <w:rsid w:val="00960F60"/>
    <w:rsid w:val="00AC1339"/>
    <w:rsid w:val="00B2433B"/>
    <w:rsid w:val="00D66604"/>
    <w:rsid w:val="00D855E5"/>
    <w:rsid w:val="00EF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EC2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3B"/>
    <w:pPr>
      <w:spacing w:after="200"/>
    </w:pPr>
    <w:rPr>
      <w:rFonts w:eastAsiaTheme="min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03E96-9B74-944F-8FB5-D6E9309B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543</Words>
  <Characters>3099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Gaia Edizioni Srl .</cp:lastModifiedBy>
  <cp:revision>16</cp:revision>
  <dcterms:created xsi:type="dcterms:W3CDTF">2017-07-26T04:42:00Z</dcterms:created>
  <dcterms:modified xsi:type="dcterms:W3CDTF">2021-05-07T08:02:00Z</dcterms:modified>
</cp:coreProperties>
</file>