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4C10F354" w:rsidR="00920C93" w:rsidRDefault="007D2F8F" w:rsidP="00F4052C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EDUCAZIONE CIVICA</w:t>
      </w:r>
    </w:p>
    <w:p w14:paraId="76E7F50D" w14:textId="77777777" w:rsidR="00BD6139" w:rsidRPr="00BD6139" w:rsidRDefault="00BD6139" w:rsidP="00F4052C">
      <w:pPr>
        <w:spacing w:after="0"/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6D9F46BA" w14:textId="77777777" w:rsidR="00572537" w:rsidRDefault="00572537" w:rsidP="007B650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80240D" w:rsidRPr="00A325F7" w14:paraId="3B79D136" w14:textId="77777777" w:rsidTr="0080240D">
        <w:tc>
          <w:tcPr>
            <w:tcW w:w="4999" w:type="dxa"/>
          </w:tcPr>
          <w:p w14:paraId="14F1C9BD" w14:textId="77777777" w:rsidR="00D63B45" w:rsidRDefault="0080240D" w:rsidP="00A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Times New Roman"/>
                <w:b/>
                <w:sz w:val="26"/>
                <w:szCs w:val="26"/>
              </w:rPr>
            </w:pPr>
            <w:r w:rsidRPr="00A325F7">
              <w:rPr>
                <w:rFonts w:ascii="Arial" w:eastAsiaTheme="minorEastAsia" w:hAnsi="Arial" w:cs="Times New Roman"/>
                <w:b/>
                <w:sz w:val="26"/>
                <w:szCs w:val="26"/>
              </w:rPr>
              <w:t xml:space="preserve">Traguardi per lo sviluppo </w:t>
            </w:r>
          </w:p>
          <w:p w14:paraId="79137B27" w14:textId="77777777" w:rsidR="00D63B45" w:rsidRDefault="0080240D" w:rsidP="00A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Times New Roman"/>
                <w:b/>
                <w:sz w:val="26"/>
                <w:szCs w:val="26"/>
              </w:rPr>
            </w:pPr>
            <w:proofErr w:type="gramStart"/>
            <w:r w:rsidRPr="00A325F7">
              <w:rPr>
                <w:rFonts w:ascii="Arial" w:eastAsiaTheme="minorEastAsia" w:hAnsi="Arial" w:cs="Times New Roman"/>
                <w:b/>
                <w:sz w:val="26"/>
                <w:szCs w:val="26"/>
              </w:rPr>
              <w:t>delle</w:t>
            </w:r>
            <w:proofErr w:type="gramEnd"/>
            <w:r w:rsidRPr="00A325F7">
              <w:rPr>
                <w:rFonts w:ascii="Arial" w:eastAsiaTheme="minorEastAsia" w:hAnsi="Arial" w:cs="Times New Roman"/>
                <w:b/>
                <w:sz w:val="26"/>
                <w:szCs w:val="26"/>
              </w:rPr>
              <w:t xml:space="preserve"> competenze a conclusione</w:t>
            </w:r>
            <w:r w:rsidR="00D63B45">
              <w:rPr>
                <w:rFonts w:ascii="Arial" w:eastAsiaTheme="minorEastAsia" w:hAnsi="Arial" w:cs="Times New Roman"/>
                <w:b/>
                <w:sz w:val="26"/>
                <w:szCs w:val="26"/>
              </w:rPr>
              <w:t xml:space="preserve"> </w:t>
            </w:r>
          </w:p>
          <w:p w14:paraId="0B838850" w14:textId="7B687E4D" w:rsidR="0080240D" w:rsidRPr="00A325F7" w:rsidRDefault="00D63B45" w:rsidP="00A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Arial" w:eastAsiaTheme="minorEastAsia" w:hAnsi="Arial" w:cs="Times New Roman"/>
                <w:b/>
                <w:sz w:val="26"/>
                <w:szCs w:val="26"/>
              </w:rPr>
              <w:t>della</w:t>
            </w:r>
            <w:proofErr w:type="gramEnd"/>
            <w:r>
              <w:rPr>
                <w:rFonts w:ascii="Arial" w:eastAsiaTheme="minorEastAsia" w:hAnsi="Arial" w:cs="Times New Roman"/>
                <w:b/>
                <w:sz w:val="26"/>
                <w:szCs w:val="26"/>
              </w:rPr>
              <w:t xml:space="preserve"> scuola p</w:t>
            </w:r>
            <w:r w:rsidR="0080240D" w:rsidRPr="00A325F7">
              <w:rPr>
                <w:rFonts w:ascii="Arial" w:eastAsiaTheme="minorEastAsia" w:hAnsi="Arial" w:cs="Times New Roman"/>
                <w:b/>
                <w:sz w:val="26"/>
                <w:szCs w:val="26"/>
              </w:rPr>
              <w:t>rimaria</w:t>
            </w:r>
          </w:p>
        </w:tc>
        <w:tc>
          <w:tcPr>
            <w:tcW w:w="4999" w:type="dxa"/>
          </w:tcPr>
          <w:p w14:paraId="4D303644" w14:textId="77777777" w:rsidR="00BA3DAE" w:rsidRPr="00A325F7" w:rsidRDefault="00BA3DAE" w:rsidP="00A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Times New Roman"/>
                <w:b/>
                <w:sz w:val="26"/>
                <w:szCs w:val="26"/>
              </w:rPr>
            </w:pPr>
          </w:p>
          <w:p w14:paraId="50111C5C" w14:textId="00898B8E" w:rsidR="0080240D" w:rsidRPr="00A325F7" w:rsidRDefault="00BA3DAE" w:rsidP="00A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Times New Roman"/>
                <w:b/>
                <w:sz w:val="26"/>
                <w:szCs w:val="26"/>
              </w:rPr>
            </w:pPr>
            <w:r w:rsidRPr="00A325F7">
              <w:rPr>
                <w:rFonts w:ascii="Arial" w:eastAsiaTheme="minorEastAsia" w:hAnsi="Arial" w:cs="Times New Roman"/>
                <w:b/>
                <w:sz w:val="26"/>
                <w:szCs w:val="26"/>
              </w:rPr>
              <w:t>Obiettivi specifici di apprendimento</w:t>
            </w:r>
          </w:p>
        </w:tc>
      </w:tr>
      <w:tr w:rsidR="0080240D" w14:paraId="7773C52D" w14:textId="77777777" w:rsidTr="0080240D">
        <w:tc>
          <w:tcPr>
            <w:tcW w:w="4999" w:type="dxa"/>
          </w:tcPr>
          <w:p w14:paraId="364D352B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000000"/>
              </w:rPr>
              <w:t xml:space="preserve">L’alunno... </w:t>
            </w:r>
          </w:p>
          <w:p w14:paraId="4AFD9680" w14:textId="6E6EBCF0" w:rsidR="00FD4F72" w:rsidRPr="00FD4F72" w:rsidRDefault="00DE29D6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Conosce i principi della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Costituzione italiana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e ne coglie il significato; comprende il valore della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legalità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4B5BCBA6" w14:textId="77777777" w:rsidR="0080240D" w:rsidRPr="00FD4F72" w:rsidRDefault="0080240D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4999" w:type="dxa"/>
          </w:tcPr>
          <w:p w14:paraId="2C9508DB" w14:textId="77777777" w:rsidR="0080240D" w:rsidRPr="00FD4F72" w:rsidRDefault="0080240D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  <w:p w14:paraId="628F92C1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Acquisire sempre maggiore consapevolezza dell’utilità delle regole e saperle rispettare dentro e fuori dalla scuola. </w:t>
            </w:r>
          </w:p>
          <w:p w14:paraId="38FDD9FE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Comprendere ciò che accomuna regole e leggi che disciplinano una comunità; iniziare a conoscere la Costituzione italiana. </w:t>
            </w:r>
          </w:p>
          <w:p w14:paraId="7DA0C3FB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Prendere sempre più consapevolezza dei propri diritti e dei propri doveri. </w:t>
            </w:r>
          </w:p>
          <w:p w14:paraId="1B8B64CE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Avere cura di ciò che appartiene a tutti e comprendere il concetto di bene comune. </w:t>
            </w:r>
          </w:p>
          <w:p w14:paraId="1BA080A4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FD4F72" w14:paraId="3F3F159A" w14:textId="77777777" w:rsidTr="0080240D">
        <w:tc>
          <w:tcPr>
            <w:tcW w:w="4999" w:type="dxa"/>
          </w:tcPr>
          <w:p w14:paraId="30EA7827" w14:textId="2953427E" w:rsidR="00FD4F72" w:rsidRPr="00FD4F72" w:rsidRDefault="00DE29D6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●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Manifesta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cura di sé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e della propria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salute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e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sicurezza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; dimostra uguali atteggiamenti di attenzione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verso gli altri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6A112526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99" w:type="dxa"/>
          </w:tcPr>
          <w:p w14:paraId="302386AD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Sviluppare autonomia nella cura di sé e abitudini di vita adatte a mantenersi in buona salute. </w:t>
            </w:r>
          </w:p>
          <w:p w14:paraId="5DF275A9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Conoscere e rispettare le principali norme del codice della strada. </w:t>
            </w:r>
          </w:p>
          <w:p w14:paraId="3998B3EE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Sviluppare atteggiamenti di accoglienza nei confronti dei nuovi compagni e di quelli in difficoltà. </w:t>
            </w:r>
          </w:p>
          <w:p w14:paraId="323B7BA4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Riconoscere e rispettare le diversità tra compagni; riconoscere nella </w:t>
            </w:r>
            <w:proofErr w:type="gramStart"/>
            <w:r w:rsidRPr="00FD4F72">
              <w:rPr>
                <w:rFonts w:ascii="Arial" w:hAnsi="Arial" w:cs="Arial"/>
                <w:color w:val="000000"/>
              </w:rPr>
              <w:t>diversità</w:t>
            </w:r>
            <w:proofErr w:type="gramEnd"/>
            <w:r w:rsidRPr="00FD4F72">
              <w:rPr>
                <w:rFonts w:ascii="Arial" w:hAnsi="Arial" w:cs="Arial"/>
                <w:color w:val="000000"/>
              </w:rPr>
              <w:t xml:space="preserve"> una risorsa per l’arricchimento e la crescita del gruppo classe. </w:t>
            </w:r>
          </w:p>
          <w:p w14:paraId="2F0315AD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Sviluppare comportamenti di collaborazione nel gruppo dei pari, anche per raggiungere un obiettivo comune. </w:t>
            </w:r>
          </w:p>
          <w:p w14:paraId="2463522F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Sviluppare atteggiamenti di amicizia e di solidarietà tra compagni. </w:t>
            </w:r>
          </w:p>
          <w:p w14:paraId="2ECB105A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FD4F72" w14:paraId="7F4CCC63" w14:textId="77777777" w:rsidTr="0080240D">
        <w:tc>
          <w:tcPr>
            <w:tcW w:w="4999" w:type="dxa"/>
          </w:tcPr>
          <w:p w14:paraId="7182BA6E" w14:textId="754950DA" w:rsidR="00FD4F72" w:rsidRPr="00FD4F72" w:rsidRDefault="00DE29D6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●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Manifesta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sensibilità per l’ambiente 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e per i viventi che lo popolano; comprende la necessità di uno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sviluppo eco-sostenibile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anche </w:t>
            </w:r>
            <w:proofErr w:type="gramStart"/>
            <w:r w:rsidR="00FD4F72" w:rsidRPr="00FD4F72">
              <w:rPr>
                <w:rFonts w:ascii="Arial" w:hAnsi="Arial" w:cs="Arial"/>
                <w:color w:val="000000"/>
              </w:rPr>
              <w:t>in relazione agli</w:t>
            </w:r>
            <w:proofErr w:type="gramEnd"/>
            <w:r w:rsidR="00FD4F72" w:rsidRPr="00FD4F72">
              <w:rPr>
                <w:rFonts w:ascii="Arial" w:hAnsi="Arial" w:cs="Arial"/>
                <w:color w:val="000000"/>
              </w:rPr>
              <w:t xml:space="preserve"> obiettivi dell’Agenda 2030. </w:t>
            </w:r>
          </w:p>
          <w:p w14:paraId="493C96DF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99" w:type="dxa"/>
          </w:tcPr>
          <w:p w14:paraId="33E2528F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Manifestare atteggiamenti rispettosi verso l’ambiente naturale, le piante e gli animali. </w:t>
            </w:r>
          </w:p>
          <w:p w14:paraId="0C8610AB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Rilevare gli effetti positivi e negativi prodotti dall’azione dell’uomo sull’ambiente naturale. </w:t>
            </w: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Cogliere il valore delle scelte individuali </w:t>
            </w:r>
            <w:proofErr w:type="gramStart"/>
            <w:r w:rsidRPr="00FD4F72">
              <w:rPr>
                <w:rFonts w:ascii="Arial" w:hAnsi="Arial" w:cs="Arial"/>
                <w:color w:val="000000"/>
              </w:rPr>
              <w:t>nella</w:t>
            </w:r>
            <w:proofErr w:type="gramEnd"/>
            <w:r w:rsidRPr="00FD4F72">
              <w:rPr>
                <w:rFonts w:ascii="Arial" w:hAnsi="Arial" w:cs="Arial"/>
                <w:color w:val="000000"/>
              </w:rPr>
              <w:t xml:space="preserve"> </w:t>
            </w:r>
          </w:p>
          <w:p w14:paraId="0E3A25FF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000000"/>
              </w:rPr>
              <w:t xml:space="preserve">tutela dell’ambiente. </w:t>
            </w:r>
          </w:p>
          <w:p w14:paraId="3474C8EC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FD4F72" w14:paraId="60751B5E" w14:textId="77777777" w:rsidTr="0080240D">
        <w:tc>
          <w:tcPr>
            <w:tcW w:w="4999" w:type="dxa"/>
          </w:tcPr>
          <w:p w14:paraId="4B172D68" w14:textId="292AE46D" w:rsidR="00FD4F72" w:rsidRPr="00FD4F72" w:rsidRDefault="00DE29D6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●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Coglie il valore del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patrimonio culturale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e l’importanza del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rispetto dei beni pubblici comuni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14FC5C32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99" w:type="dxa"/>
          </w:tcPr>
          <w:p w14:paraId="75C47C13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Comprendere il significato e il valore della diversità, anche attraverso la conoscenza di abitudini, feste e tradizioni di popoli differenti. </w:t>
            </w:r>
          </w:p>
          <w:p w14:paraId="0DD8D96B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Iniziare a comprendere il valore delle testimonianze storiche e artistiche del </w:t>
            </w:r>
            <w:r w:rsidRPr="00FD4F72">
              <w:rPr>
                <w:rFonts w:ascii="Arial" w:hAnsi="Arial" w:cs="Arial"/>
                <w:color w:val="000000"/>
              </w:rPr>
              <w:lastRenderedPageBreak/>
              <w:t xml:space="preserve">passato. </w:t>
            </w:r>
          </w:p>
          <w:p w14:paraId="3069A895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FD4F72" w14:paraId="0C785734" w14:textId="77777777" w:rsidTr="0080240D">
        <w:tc>
          <w:tcPr>
            <w:tcW w:w="4999" w:type="dxa"/>
          </w:tcPr>
          <w:p w14:paraId="05CD35C9" w14:textId="604E6CE7" w:rsidR="00FD4F72" w:rsidRPr="00FD4F72" w:rsidRDefault="00DE29D6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lastRenderedPageBreak/>
              <w:t>●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bookmarkStart w:id="0" w:name="_GoBack"/>
            <w:bookmarkEnd w:id="0"/>
            <w:r w:rsidR="00FD4F72" w:rsidRPr="00FD4F72">
              <w:rPr>
                <w:rFonts w:ascii="Arial" w:hAnsi="Arial" w:cs="Arial"/>
                <w:color w:val="000000"/>
              </w:rPr>
              <w:t xml:space="preserve">Usa in modo responsabile le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 xml:space="preserve">nuove tecnologie 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nell’esercizio di una reale </w:t>
            </w:r>
            <w:r w:rsidR="00FD4F72" w:rsidRPr="00FD4F72">
              <w:rPr>
                <w:rFonts w:ascii="Arial" w:hAnsi="Arial" w:cs="Arial"/>
                <w:b/>
                <w:bCs/>
                <w:color w:val="000000"/>
              </w:rPr>
              <w:t>Cittadinanza digitale</w:t>
            </w:r>
            <w:r w:rsidR="00FD4F72"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7E4243CF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99" w:type="dxa"/>
          </w:tcPr>
          <w:p w14:paraId="12EF82B2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Iniziare a ricercare informazioni in rete per integrare gli apprendimenti. </w:t>
            </w:r>
          </w:p>
          <w:p w14:paraId="0975ADED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Con l’aiuto dell’insegnante, iniziare ad analizzare la </w:t>
            </w:r>
            <w:proofErr w:type="gramStart"/>
            <w:r w:rsidRPr="00FD4F72">
              <w:rPr>
                <w:rFonts w:ascii="Arial" w:hAnsi="Arial" w:cs="Arial"/>
                <w:color w:val="000000"/>
              </w:rPr>
              <w:t>credibilità</w:t>
            </w:r>
            <w:proofErr w:type="gramEnd"/>
            <w:r w:rsidRPr="00FD4F72">
              <w:rPr>
                <w:rFonts w:ascii="Arial" w:hAnsi="Arial" w:cs="Arial"/>
                <w:color w:val="000000"/>
              </w:rPr>
              <w:t xml:space="preserve"> e l’affidabilità delle fonti di dati, informazioni e contenuti digitali. </w:t>
            </w:r>
          </w:p>
          <w:p w14:paraId="029E069D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Cominciare a interagire attraverso varie tecnologie digitali e individuare i mezzi e le forme di comunicazione digitali appropriati per un determinato </w:t>
            </w:r>
            <w:proofErr w:type="gramStart"/>
            <w:r w:rsidRPr="00FD4F72">
              <w:rPr>
                <w:rFonts w:ascii="Arial" w:hAnsi="Arial" w:cs="Arial"/>
                <w:color w:val="000000"/>
              </w:rPr>
              <w:t>contesto</w:t>
            </w:r>
            <w:proofErr w:type="gramEnd"/>
            <w:r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03705A47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Conoscere le norme comportamentali da osservare nell’ambito dell’utilizzo delle tecnologie digitali e dell’interazione in ambienti </w:t>
            </w:r>
            <w:proofErr w:type="gramStart"/>
            <w:r w:rsidRPr="00FD4F72">
              <w:rPr>
                <w:rFonts w:ascii="Arial" w:hAnsi="Arial" w:cs="Arial"/>
                <w:color w:val="000000"/>
              </w:rPr>
              <w:t>digitali</w:t>
            </w:r>
            <w:proofErr w:type="gramEnd"/>
            <w:r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084413D7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D4F72">
              <w:rPr>
                <w:rFonts w:ascii="Arial" w:hAnsi="Arial" w:cs="Arial"/>
                <w:color w:val="3B3B3B"/>
              </w:rPr>
              <w:t xml:space="preserve">• </w:t>
            </w:r>
            <w:r w:rsidRPr="00FD4F72">
              <w:rPr>
                <w:rFonts w:ascii="Arial" w:hAnsi="Arial" w:cs="Arial"/>
                <w:color w:val="000000"/>
              </w:rPr>
              <w:t xml:space="preserve">Iniziare a essere consapevoli degli eventuali pericoli esistenti in ambienti digitali, con particolare attenzione al bullismo e al </w:t>
            </w:r>
            <w:proofErr w:type="spellStart"/>
            <w:r w:rsidRPr="00FD4F72">
              <w:rPr>
                <w:rFonts w:ascii="Arial" w:hAnsi="Arial" w:cs="Arial"/>
                <w:color w:val="000000"/>
              </w:rPr>
              <w:t>cyberbullismo</w:t>
            </w:r>
            <w:proofErr w:type="spellEnd"/>
            <w:r w:rsidRPr="00FD4F72">
              <w:rPr>
                <w:rFonts w:ascii="Arial" w:hAnsi="Arial" w:cs="Arial"/>
                <w:color w:val="000000"/>
              </w:rPr>
              <w:t xml:space="preserve">. </w:t>
            </w:r>
          </w:p>
          <w:p w14:paraId="4F3056A2" w14:textId="77777777" w:rsidR="00FD4F72" w:rsidRPr="00FD4F72" w:rsidRDefault="00FD4F72" w:rsidP="00FD4F7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</w:tbl>
    <w:p w14:paraId="3FDFA8F0" w14:textId="77777777" w:rsidR="0080240D" w:rsidRDefault="0080240D" w:rsidP="007B650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</w:p>
    <w:p w14:paraId="6687436F" w14:textId="2C226DEB" w:rsidR="007B6505" w:rsidRPr="007A6E9B" w:rsidRDefault="007B6505" w:rsidP="007B650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  <w:r w:rsidRPr="007B6505">
        <w:rPr>
          <w:rFonts w:ascii="Arial" w:eastAsiaTheme="minorEastAsia" w:hAnsi="Arial" w:cs="Times New Roman"/>
          <w:szCs w:val="22"/>
        </w:rPr>
        <w:t xml:space="preserve">Gli </w:t>
      </w:r>
      <w:r w:rsidRPr="007B6505">
        <w:rPr>
          <w:rFonts w:ascii="Arial" w:eastAsiaTheme="minorEastAsia" w:hAnsi="Arial" w:cs="Times New Roman"/>
          <w:b/>
          <w:szCs w:val="22"/>
        </w:rPr>
        <w:t>obiettivi</w:t>
      </w:r>
      <w:r w:rsidRPr="007B6505">
        <w:rPr>
          <w:rFonts w:ascii="Arial" w:eastAsiaTheme="minorEastAsia" w:hAnsi="Arial" w:cs="Times New Roman"/>
          <w:szCs w:val="22"/>
        </w:rPr>
        <w:t xml:space="preserve"> di </w:t>
      </w:r>
      <w:r w:rsidR="0080240D">
        <w:rPr>
          <w:rFonts w:ascii="Arial" w:eastAsiaTheme="minorEastAsia" w:hAnsi="Arial" w:cs="Times New Roman"/>
          <w:szCs w:val="22"/>
        </w:rPr>
        <w:t>Educazione Civica</w:t>
      </w:r>
      <w:r w:rsidRPr="007B6505">
        <w:rPr>
          <w:rFonts w:ascii="Arial" w:eastAsiaTheme="minorEastAsia" w:hAnsi="Arial" w:cs="Times New Roman"/>
          <w:szCs w:val="22"/>
        </w:rPr>
        <w:t xml:space="preserve"> sono da considerarsi </w:t>
      </w:r>
      <w:r w:rsidRPr="007B6505">
        <w:rPr>
          <w:rFonts w:ascii="Arial" w:eastAsiaTheme="minorEastAsia" w:hAnsi="Arial" w:cs="Times New Roman"/>
          <w:b/>
          <w:szCs w:val="22"/>
        </w:rPr>
        <w:t>trasversali alle discipline</w:t>
      </w:r>
      <w:r>
        <w:rPr>
          <w:rFonts w:ascii="Arial" w:eastAsiaTheme="minorEastAsia" w:hAnsi="Arial" w:cs="Times New Roman"/>
          <w:b/>
          <w:szCs w:val="22"/>
        </w:rPr>
        <w:t xml:space="preserve"> </w:t>
      </w:r>
      <w:r w:rsidRPr="007B6505">
        <w:rPr>
          <w:rFonts w:ascii="Arial" w:eastAsiaTheme="minorEastAsia" w:hAnsi="Arial" w:cs="Times New Roman"/>
          <w:szCs w:val="22"/>
        </w:rPr>
        <w:t xml:space="preserve">e rappresentano i </w:t>
      </w:r>
      <w:r w:rsidRPr="007B6505">
        <w:rPr>
          <w:rFonts w:ascii="Arial" w:eastAsiaTheme="minorEastAsia" w:hAnsi="Arial" w:cs="Times New Roman"/>
          <w:b/>
          <w:szCs w:val="22"/>
        </w:rPr>
        <w:t>fondamenti educativi</w:t>
      </w:r>
      <w:r w:rsidRPr="007B6505">
        <w:rPr>
          <w:rFonts w:ascii="Arial" w:eastAsiaTheme="minorEastAsia" w:hAnsi="Arial" w:cs="Times New Roman"/>
          <w:szCs w:val="22"/>
        </w:rPr>
        <w:t xml:space="preserve"> su cui si sviluppa l’intera attività didattica.</w:t>
      </w:r>
    </w:p>
    <w:p w14:paraId="6B2A44B7" w14:textId="10C3CC92" w:rsidR="002E2597" w:rsidRPr="002E2597" w:rsidRDefault="002E2597" w:rsidP="009B38A1">
      <w:pPr>
        <w:rPr>
          <w:rFonts w:ascii="Arial" w:hAnsi="Arial" w:cs="Arial"/>
          <w:b/>
          <w:i/>
        </w:rPr>
      </w:pPr>
    </w:p>
    <w:sectPr w:rsidR="002E2597" w:rsidRPr="002E2597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22BB4"/>
    <w:rsid w:val="000B5AAF"/>
    <w:rsid w:val="000C300A"/>
    <w:rsid w:val="001005D2"/>
    <w:rsid w:val="00114A06"/>
    <w:rsid w:val="00133C55"/>
    <w:rsid w:val="00147179"/>
    <w:rsid w:val="001603E2"/>
    <w:rsid w:val="00186F49"/>
    <w:rsid w:val="001A17C9"/>
    <w:rsid w:val="001F0D15"/>
    <w:rsid w:val="002A79EC"/>
    <w:rsid w:val="002E2597"/>
    <w:rsid w:val="002E7910"/>
    <w:rsid w:val="0030591E"/>
    <w:rsid w:val="00322536"/>
    <w:rsid w:val="00337324"/>
    <w:rsid w:val="00340DE8"/>
    <w:rsid w:val="0038310A"/>
    <w:rsid w:val="00415E29"/>
    <w:rsid w:val="0042184B"/>
    <w:rsid w:val="00431F6D"/>
    <w:rsid w:val="004475DF"/>
    <w:rsid w:val="0047469E"/>
    <w:rsid w:val="004B1680"/>
    <w:rsid w:val="004B2CC2"/>
    <w:rsid w:val="004C5017"/>
    <w:rsid w:val="00543CE2"/>
    <w:rsid w:val="005606F4"/>
    <w:rsid w:val="00572537"/>
    <w:rsid w:val="00572B70"/>
    <w:rsid w:val="00595402"/>
    <w:rsid w:val="005A7E22"/>
    <w:rsid w:val="005C3DC3"/>
    <w:rsid w:val="005D4CAC"/>
    <w:rsid w:val="005E1889"/>
    <w:rsid w:val="005E418D"/>
    <w:rsid w:val="005E4B41"/>
    <w:rsid w:val="005F270E"/>
    <w:rsid w:val="0064347A"/>
    <w:rsid w:val="00647749"/>
    <w:rsid w:val="00653EAE"/>
    <w:rsid w:val="006E5794"/>
    <w:rsid w:val="00731CA5"/>
    <w:rsid w:val="007B6505"/>
    <w:rsid w:val="007B705E"/>
    <w:rsid w:val="007D2F8F"/>
    <w:rsid w:val="0080240D"/>
    <w:rsid w:val="0081023B"/>
    <w:rsid w:val="00825675"/>
    <w:rsid w:val="00843CB4"/>
    <w:rsid w:val="008A442A"/>
    <w:rsid w:val="00915FB2"/>
    <w:rsid w:val="00920C93"/>
    <w:rsid w:val="00932775"/>
    <w:rsid w:val="009A7851"/>
    <w:rsid w:val="009B38A1"/>
    <w:rsid w:val="009B4D16"/>
    <w:rsid w:val="009D746B"/>
    <w:rsid w:val="00A2613E"/>
    <w:rsid w:val="00A325F7"/>
    <w:rsid w:val="00A37274"/>
    <w:rsid w:val="00AA4A11"/>
    <w:rsid w:val="00AB4D72"/>
    <w:rsid w:val="00AD1757"/>
    <w:rsid w:val="00AD45CB"/>
    <w:rsid w:val="00AF0661"/>
    <w:rsid w:val="00AF4591"/>
    <w:rsid w:val="00B008A3"/>
    <w:rsid w:val="00B07720"/>
    <w:rsid w:val="00B40F73"/>
    <w:rsid w:val="00B82939"/>
    <w:rsid w:val="00BA3DAE"/>
    <w:rsid w:val="00BB0476"/>
    <w:rsid w:val="00BC3593"/>
    <w:rsid w:val="00BD6139"/>
    <w:rsid w:val="00C05619"/>
    <w:rsid w:val="00C05FCF"/>
    <w:rsid w:val="00C06C65"/>
    <w:rsid w:val="00C229F8"/>
    <w:rsid w:val="00C305E7"/>
    <w:rsid w:val="00C36299"/>
    <w:rsid w:val="00C4455D"/>
    <w:rsid w:val="00C51EAC"/>
    <w:rsid w:val="00C546D6"/>
    <w:rsid w:val="00C61AEC"/>
    <w:rsid w:val="00C638BE"/>
    <w:rsid w:val="00C81BE1"/>
    <w:rsid w:val="00CD3C77"/>
    <w:rsid w:val="00D1528D"/>
    <w:rsid w:val="00D63B45"/>
    <w:rsid w:val="00D64470"/>
    <w:rsid w:val="00DE29D6"/>
    <w:rsid w:val="00E41F40"/>
    <w:rsid w:val="00E507E6"/>
    <w:rsid w:val="00E533B9"/>
    <w:rsid w:val="00E73846"/>
    <w:rsid w:val="00E961C7"/>
    <w:rsid w:val="00EB0933"/>
    <w:rsid w:val="00EE1C77"/>
    <w:rsid w:val="00F4052C"/>
    <w:rsid w:val="00F649FF"/>
    <w:rsid w:val="00F93D65"/>
    <w:rsid w:val="00FA0604"/>
    <w:rsid w:val="00FC42A6"/>
    <w:rsid w:val="00FC7FCF"/>
    <w:rsid w:val="00FD4F72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Anna Maria Gandolfi</cp:lastModifiedBy>
  <cp:revision>19</cp:revision>
  <dcterms:created xsi:type="dcterms:W3CDTF">2019-05-29T12:45:00Z</dcterms:created>
  <dcterms:modified xsi:type="dcterms:W3CDTF">2020-07-06T13:23:00Z</dcterms:modified>
</cp:coreProperties>
</file>